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EC6" w:rsidRPr="004F5EC6" w:rsidRDefault="00D2589F" w:rsidP="00D2589F">
      <w:pPr>
        <w:rPr>
          <w:rFonts w:ascii="Calibri" w:eastAsia="Calibri" w:hAnsi="Calibri" w:cs="Arial"/>
          <w:rtl/>
        </w:rPr>
      </w:pPr>
      <w:bookmarkStart w:id="0" w:name="_GoBack"/>
      <w:bookmarkEnd w:id="0"/>
      <w:r w:rsidRPr="00D2589F">
        <w:rPr>
          <w:rFonts w:ascii="Calibri" w:eastAsia="Calibri" w:hAnsi="Calibri" w:cs="Arial"/>
        </w:rPr>
        <w:t xml:space="preserve">pdf </w:t>
      </w:r>
      <w:proofErr w:type="gramStart"/>
      <w:r w:rsidRPr="00D2589F">
        <w:rPr>
          <w:rFonts w:ascii="Calibri" w:eastAsia="Calibri" w:hAnsi="Calibri" w:cs="Arial"/>
        </w:rPr>
        <w:t>273</w:t>
      </w:r>
      <w:r>
        <w:rPr>
          <w:rFonts w:ascii="Calibri" w:eastAsia="Calibri" w:hAnsi="Calibri" w:cs="Arial" w:hint="cs"/>
          <w:rtl/>
        </w:rPr>
        <w:t xml:space="preserve">  </w:t>
      </w:r>
      <w:r w:rsidR="004F5EC6" w:rsidRPr="004F5EC6">
        <w:rPr>
          <w:rFonts w:ascii="Calibri" w:eastAsia="Calibri" w:hAnsi="Calibri" w:cs="Arial" w:hint="cs"/>
          <w:rtl/>
        </w:rPr>
        <w:t>נאום</w:t>
      </w:r>
      <w:proofErr w:type="gramEnd"/>
      <w:r w:rsidR="004F5EC6" w:rsidRPr="004F5EC6">
        <w:rPr>
          <w:rFonts w:ascii="Calibri" w:eastAsia="Calibri" w:hAnsi="Calibri" w:cs="Arial" w:hint="cs"/>
          <w:rtl/>
        </w:rPr>
        <w:t xml:space="preserve"> לפני סטודנטים בטכניון, 9.6.1965</w:t>
      </w:r>
    </w:p>
    <w:p w:rsidR="004F5EC6" w:rsidRDefault="004F5EC6">
      <w:pPr>
        <w:rPr>
          <w:rFonts w:ascii="Calibri" w:eastAsia="Calibri" w:hAnsi="Calibri" w:cs="Arial"/>
          <w:rtl/>
        </w:rPr>
      </w:pPr>
      <w:r>
        <w:rPr>
          <w:rFonts w:ascii="Calibri" w:eastAsia="Calibri" w:hAnsi="Calibri" w:cs="Arial" w:hint="cs"/>
          <w:rtl/>
        </w:rPr>
        <w:t xml:space="preserve">[מקור: </w:t>
      </w:r>
      <w:bookmarkStart w:id="1" w:name="_Hlk493005088"/>
      <w:r>
        <w:rPr>
          <w:rFonts w:ascii="Calibri" w:eastAsia="Calibri" w:hAnsi="Calibri" w:cs="Arial"/>
        </w:rPr>
        <w:t>pdf 273</w:t>
      </w:r>
      <w:bookmarkEnd w:id="1"/>
      <w:r>
        <w:rPr>
          <w:rFonts w:ascii="Calibri" w:eastAsia="Calibri" w:hAnsi="Calibri" w:cs="Arial" w:hint="cs"/>
          <w:rtl/>
        </w:rPr>
        <w:t>, עמודים 290-315]</w:t>
      </w:r>
    </w:p>
    <w:p w:rsidR="004F5EC6" w:rsidRDefault="004F5EC6">
      <w:pPr>
        <w:rPr>
          <w:rFonts w:ascii="Calibri" w:eastAsia="Calibri" w:hAnsi="Calibri" w:cs="Arial"/>
          <w:rtl/>
        </w:rPr>
      </w:pPr>
    </w:p>
    <w:p w:rsidR="001507A4" w:rsidRPr="001507A4" w:rsidRDefault="001507A4" w:rsidP="001507A4">
      <w:pPr>
        <w:jc w:val="center"/>
        <w:rPr>
          <w:rFonts w:ascii="Calibri" w:eastAsia="Calibri" w:hAnsi="Calibri" w:cs="Arial"/>
          <w:u w:val="single"/>
          <w:rtl/>
        </w:rPr>
      </w:pPr>
      <w:r w:rsidRPr="001507A4">
        <w:rPr>
          <w:rFonts w:ascii="Calibri" w:eastAsia="Calibri" w:hAnsi="Calibri" w:cs="Arial" w:hint="cs"/>
          <w:u w:val="single"/>
          <w:rtl/>
        </w:rPr>
        <w:t>נאום לפני סטודנטים בטכניון</w:t>
      </w:r>
    </w:p>
    <w:p w:rsidR="001507A4" w:rsidRPr="001507A4" w:rsidRDefault="001507A4" w:rsidP="001507A4">
      <w:pPr>
        <w:jc w:val="center"/>
        <w:rPr>
          <w:rFonts w:ascii="Calibri" w:eastAsia="Calibri" w:hAnsi="Calibri" w:cs="Arial"/>
          <w:rtl/>
        </w:rPr>
      </w:pPr>
      <w:r w:rsidRPr="001507A4">
        <w:rPr>
          <w:rFonts w:ascii="Calibri" w:eastAsia="Calibri" w:hAnsi="Calibri" w:cs="Arial" w:hint="cs"/>
          <w:u w:val="single"/>
          <w:rtl/>
        </w:rPr>
        <w:t>9.6.1965</w:t>
      </w:r>
    </w:p>
    <w:p w:rsidR="001507A4" w:rsidRDefault="001507A4">
      <w:pPr>
        <w:rPr>
          <w:rFonts w:ascii="Calibri" w:eastAsia="Calibri" w:hAnsi="Calibri" w:cs="Arial"/>
          <w:rtl/>
        </w:rPr>
      </w:pPr>
    </w:p>
    <w:p w:rsidR="001507A4" w:rsidRDefault="001507A4">
      <w:pPr>
        <w:rPr>
          <w:rFonts w:ascii="Calibri" w:eastAsia="Calibri" w:hAnsi="Calibri" w:cs="Arial"/>
          <w:rtl/>
        </w:rPr>
      </w:pPr>
      <w:r>
        <w:rPr>
          <w:rFonts w:ascii="Calibri" w:eastAsia="Calibri" w:hAnsi="Calibri" w:cs="Arial" w:hint="cs"/>
          <w:rtl/>
        </w:rPr>
        <w:t xml:space="preserve">כאשר אני פונה אל קהל זה, קהל הסטודנטים של הטכניון, אני מוסר לעצמי </w:t>
      </w:r>
      <w:r>
        <w:rPr>
          <w:rFonts w:ascii="Calibri" w:eastAsia="Calibri" w:hAnsi="Calibri" w:cs="Arial"/>
          <w:rtl/>
        </w:rPr>
        <w:t>–</w:t>
      </w:r>
      <w:r>
        <w:rPr>
          <w:rFonts w:ascii="Calibri" w:eastAsia="Calibri" w:hAnsi="Calibri" w:cs="Arial" w:hint="cs"/>
          <w:rtl/>
        </w:rPr>
        <w:t xml:space="preserve"> קודם כל </w:t>
      </w:r>
      <w:r>
        <w:rPr>
          <w:rFonts w:ascii="Calibri" w:eastAsia="Calibri" w:hAnsi="Calibri" w:cs="Arial"/>
          <w:rtl/>
        </w:rPr>
        <w:t>–</w:t>
      </w:r>
      <w:r>
        <w:rPr>
          <w:rFonts w:ascii="Calibri" w:eastAsia="Calibri" w:hAnsi="Calibri" w:cs="Arial" w:hint="cs"/>
          <w:rtl/>
        </w:rPr>
        <w:t xml:space="preserve"> דין וחשבון, כי בעתיד הלא רחוק </w:t>
      </w:r>
      <w:proofErr w:type="spellStart"/>
      <w:r>
        <w:rPr>
          <w:rFonts w:ascii="Calibri" w:eastAsia="Calibri" w:hAnsi="Calibri" w:cs="Arial" w:hint="cs"/>
          <w:rtl/>
        </w:rPr>
        <w:t>ינשא</w:t>
      </w:r>
      <w:proofErr w:type="spellEnd"/>
      <w:r>
        <w:rPr>
          <w:rFonts w:ascii="Calibri" w:eastAsia="Calibri" w:hAnsi="Calibri" w:cs="Arial" w:hint="cs"/>
          <w:rtl/>
        </w:rPr>
        <w:t xml:space="preserve"> על כתפיכם הצעירות דבר המודרניזציה של מדינת ישראל. </w:t>
      </w:r>
    </w:p>
    <w:p w:rsidR="001507A4" w:rsidRDefault="001507A4">
      <w:pPr>
        <w:rPr>
          <w:rFonts w:ascii="Calibri" w:eastAsia="Calibri" w:hAnsi="Calibri" w:cs="Arial"/>
          <w:rtl/>
        </w:rPr>
      </w:pPr>
      <w:r>
        <w:rPr>
          <w:rFonts w:ascii="Calibri" w:eastAsia="Calibri" w:hAnsi="Calibri" w:cs="Arial" w:hint="cs"/>
          <w:rtl/>
        </w:rPr>
        <w:t xml:space="preserve">לא לפני הקהל הזה צריך אני להפליג במשמעותה היסודית של המהפכה התעשייתית השנייה </w:t>
      </w:r>
      <w:r>
        <w:rPr>
          <w:rFonts w:ascii="Calibri" w:eastAsia="Calibri" w:hAnsi="Calibri" w:cs="Arial"/>
          <w:rtl/>
        </w:rPr>
        <w:t>–</w:t>
      </w:r>
      <w:r>
        <w:rPr>
          <w:rFonts w:ascii="Calibri" w:eastAsia="Calibri" w:hAnsi="Calibri" w:cs="Arial" w:hint="cs"/>
          <w:rtl/>
        </w:rPr>
        <w:t xml:space="preserve"> מהפכת האוטומציה </w:t>
      </w:r>
      <w:r>
        <w:rPr>
          <w:rFonts w:ascii="Calibri" w:eastAsia="Calibri" w:hAnsi="Calibri" w:cs="Arial"/>
          <w:rtl/>
        </w:rPr>
        <w:t>–</w:t>
      </w:r>
      <w:r>
        <w:rPr>
          <w:rFonts w:ascii="Calibri" w:eastAsia="Calibri" w:hAnsi="Calibri" w:cs="Arial" w:hint="cs"/>
          <w:rtl/>
        </w:rPr>
        <w:t xml:space="preserve"> לגבי האנושות בכלל ולגבינו בפרט. אני מניח, כי אמצא את עצמי עוסק בפרטי עניין שאתם בקיאים בו יותר ממני, או לפחות חייבים להיות בקיאים בו יותר ממני. אני רוצה לקבל אפוא את דבר המהפכה הזאת כמושכל, כגזירה היסטורית שלא נוכל ולא נרצה להימלט ממנה אם רצוננו להשתלב בעולם העתיד, בעולם המאה </w:t>
      </w:r>
      <w:proofErr w:type="spellStart"/>
      <w:r>
        <w:rPr>
          <w:rFonts w:ascii="Calibri" w:eastAsia="Calibri" w:hAnsi="Calibri" w:cs="Arial" w:hint="cs"/>
          <w:rtl/>
        </w:rPr>
        <w:t>הכ"א</w:t>
      </w:r>
      <w:proofErr w:type="spellEnd"/>
      <w:r>
        <w:rPr>
          <w:rFonts w:ascii="Calibri" w:eastAsia="Calibri" w:hAnsi="Calibri" w:cs="Arial" w:hint="cs"/>
          <w:rtl/>
        </w:rPr>
        <w:t xml:space="preserve">. והעתיד איננו דבר מנותק. </w:t>
      </w:r>
      <w:r w:rsidRPr="00D2589F">
        <w:rPr>
          <w:rFonts w:ascii="Calibri" w:eastAsia="Calibri" w:hAnsi="Calibri" w:cs="Arial" w:hint="cs"/>
          <w:highlight w:val="yellow"/>
          <w:rtl/>
        </w:rPr>
        <w:t>העתיד הוא דבר שגרעיניו נעוצים בהווה, הוא הפרספקטיבה שבה אנו חייבים לראות את ההווה עצמו.</w:t>
      </w:r>
      <w:r>
        <w:rPr>
          <w:rFonts w:ascii="Calibri" w:eastAsia="Calibri" w:hAnsi="Calibri" w:cs="Arial" w:hint="cs"/>
          <w:rtl/>
        </w:rPr>
        <w:t xml:space="preserve"> אולי </w:t>
      </w:r>
      <w:proofErr w:type="spellStart"/>
      <w:r>
        <w:rPr>
          <w:rFonts w:ascii="Calibri" w:eastAsia="Calibri" w:hAnsi="Calibri" w:cs="Arial" w:hint="cs"/>
          <w:rtl/>
        </w:rPr>
        <w:t>נתמזל</w:t>
      </w:r>
      <w:proofErr w:type="spellEnd"/>
      <w:r>
        <w:rPr>
          <w:rFonts w:ascii="Calibri" w:eastAsia="Calibri" w:hAnsi="Calibri" w:cs="Arial" w:hint="cs"/>
          <w:rtl/>
        </w:rPr>
        <w:t xml:space="preserve"> מזלנו, שאנו מפתחים תעשייה, בנייה ומפעלי תשתית בעידן שבו נוכל לסגל לנו, לנצל ולהיעזר מלכתחילה בהישגי המיכון החדיש וגם האוטומציה. </w:t>
      </w:r>
    </w:p>
    <w:p w:rsidR="001507A4" w:rsidRDefault="001507A4">
      <w:pPr>
        <w:rPr>
          <w:rFonts w:ascii="Calibri" w:eastAsia="Calibri" w:hAnsi="Calibri" w:cs="Arial"/>
          <w:rtl/>
        </w:rPr>
      </w:pPr>
      <w:r>
        <w:rPr>
          <w:rFonts w:ascii="Calibri" w:eastAsia="Calibri" w:hAnsi="Calibri" w:cs="Arial" w:hint="cs"/>
          <w:rtl/>
        </w:rPr>
        <w:t xml:space="preserve">כאמור, אתם מיטיבים בוודאי לדעת את האספקטים הטכניים והמדעיים של העניין ובזאת כמובן לא אוכל לחדש לכם כלום. נדמה לי, בכל זאת, כי כמי ששנותיו עברו עליו במעגלי אחריות מדינית, חברתית ומשקית-כלכלית, אוכל לומר משהו על המסקנות המתחייבות מן המהפכה הזאת בשטחים הללו. </w:t>
      </w:r>
    </w:p>
    <w:p w:rsidR="001507A4" w:rsidRDefault="001507A4" w:rsidP="007F4662">
      <w:pPr>
        <w:rPr>
          <w:rFonts w:ascii="Calibri" w:eastAsia="Calibri" w:hAnsi="Calibri" w:cs="Arial"/>
          <w:rtl/>
        </w:rPr>
      </w:pPr>
      <w:r>
        <w:rPr>
          <w:rFonts w:hint="cs"/>
          <w:noProof/>
          <w:rtl/>
        </w:rPr>
        <w:t xml:space="preserve">קודם כל </w:t>
      </w:r>
      <w:r>
        <w:rPr>
          <w:noProof/>
          <w:rtl/>
        </w:rPr>
        <w:t>–</w:t>
      </w:r>
      <w:r>
        <w:rPr>
          <w:rFonts w:hint="cs"/>
          <w:noProof/>
          <w:rtl/>
        </w:rPr>
        <w:t xml:space="preserve"> באשר לביטחון. יש עתה כמובן יחס ישיר בין יכולת צבאית לבין מודרניזציה צבאית. במלחמת העולם </w:t>
      </w:r>
      <w:r>
        <w:rPr>
          <w:rFonts w:ascii="Calibri" w:eastAsia="Calibri" w:hAnsi="Calibri" w:cs="Arial" w:hint="cs"/>
          <w:rtl/>
        </w:rPr>
        <w:t xml:space="preserve">השנייה היה היתרון שמור לצבאות שסיגלו לעצמם את ההכרה </w:t>
      </w:r>
      <w:r>
        <w:rPr>
          <w:rFonts w:ascii="Calibri" w:eastAsia="Calibri" w:hAnsi="Calibri" w:cs="Arial"/>
          <w:rtl/>
        </w:rPr>
        <w:t>–</w:t>
      </w:r>
      <w:r>
        <w:rPr>
          <w:rFonts w:ascii="Calibri" w:eastAsia="Calibri" w:hAnsi="Calibri" w:cs="Arial" w:hint="cs"/>
          <w:rtl/>
        </w:rPr>
        <w:t xml:space="preserve"> הלכה למעשה </w:t>
      </w:r>
      <w:r>
        <w:rPr>
          <w:rFonts w:ascii="Calibri" w:eastAsia="Calibri" w:hAnsi="Calibri" w:cs="Arial"/>
          <w:rtl/>
        </w:rPr>
        <w:t>–</w:t>
      </w:r>
      <w:r>
        <w:rPr>
          <w:rFonts w:ascii="Calibri" w:eastAsia="Calibri" w:hAnsi="Calibri" w:cs="Arial" w:hint="cs"/>
          <w:rtl/>
        </w:rPr>
        <w:t xml:space="preserve"> כי מנוע השריפה הפנימית בא במקומו של הסוס. שני נביאים היו לרעיון זה בשטח הצבאי </w:t>
      </w:r>
      <w:r>
        <w:rPr>
          <w:rFonts w:ascii="Calibri" w:eastAsia="Calibri" w:hAnsi="Calibri" w:cs="Arial"/>
          <w:rtl/>
        </w:rPr>
        <w:t>–</w:t>
      </w:r>
      <w:r>
        <w:rPr>
          <w:rFonts w:ascii="Calibri" w:eastAsia="Calibri" w:hAnsi="Calibri" w:cs="Arial" w:hint="cs"/>
          <w:rtl/>
        </w:rPr>
        <w:t xml:space="preserve"> ובשניהם נתקיים "אין נביא בעירו" וזרים קיבלו תורתם לפני בני עמם. קודם כל, כמובן, דה-גול בצרפת, וגם </w:t>
      </w:r>
      <w:proofErr w:type="spellStart"/>
      <w:r>
        <w:rPr>
          <w:rFonts w:ascii="Calibri" w:eastAsia="Calibri" w:hAnsi="Calibri" w:cs="Arial" w:hint="cs"/>
          <w:rtl/>
        </w:rPr>
        <w:t>לידל-הארט</w:t>
      </w:r>
      <w:proofErr w:type="spellEnd"/>
      <w:r>
        <w:rPr>
          <w:rFonts w:ascii="Calibri" w:eastAsia="Calibri" w:hAnsi="Calibri" w:cs="Arial" w:hint="cs"/>
          <w:rtl/>
        </w:rPr>
        <w:t xml:space="preserve"> באנגליה. הגרמנים היטיבו לקרוא בכתביהם וסיגלו לעצמם </w:t>
      </w:r>
      <w:r w:rsidR="007F4662">
        <w:rPr>
          <w:rFonts w:ascii="Calibri" w:eastAsia="Calibri" w:hAnsi="Calibri" w:cs="Arial" w:hint="cs"/>
          <w:rtl/>
        </w:rPr>
        <w:t xml:space="preserve">גופי תורתם. היתרון היה בולט. לפעמים היה היתרון זמני ובן-חלוף, אבל כדי שיחלוף היה הצד השני צריך לשלם ביוקר בעד מרווח הזמן שהיה דרוש לו כדי לסתום את הפער. באותה מידה אפשר לומר כבר כיום, כי היתרון הצבאי שמור למי שמכיר </w:t>
      </w:r>
      <w:r w:rsidR="007F4662">
        <w:rPr>
          <w:rFonts w:ascii="Calibri" w:eastAsia="Calibri" w:hAnsi="Calibri" w:cs="Arial"/>
          <w:rtl/>
        </w:rPr>
        <w:t>–</w:t>
      </w:r>
      <w:r w:rsidR="007F4662">
        <w:rPr>
          <w:rFonts w:ascii="Calibri" w:eastAsia="Calibri" w:hAnsi="Calibri" w:cs="Arial" w:hint="cs"/>
          <w:rtl/>
        </w:rPr>
        <w:t xml:space="preserve"> ושוב: הלכה למעשה </w:t>
      </w:r>
      <w:r w:rsidR="007F4662">
        <w:rPr>
          <w:rFonts w:ascii="Calibri" w:eastAsia="Calibri" w:hAnsi="Calibri" w:cs="Arial"/>
          <w:rtl/>
        </w:rPr>
        <w:t>–</w:t>
      </w:r>
      <w:r w:rsidR="007F4662">
        <w:rPr>
          <w:rFonts w:ascii="Calibri" w:eastAsia="Calibri" w:hAnsi="Calibri" w:cs="Arial" w:hint="cs"/>
          <w:rtl/>
        </w:rPr>
        <w:t xml:space="preserve"> בעובדה כי המנוע </w:t>
      </w:r>
      <w:proofErr w:type="spellStart"/>
      <w:r w:rsidR="007F4662">
        <w:rPr>
          <w:rFonts w:ascii="Calibri" w:eastAsia="Calibri" w:hAnsi="Calibri" w:cs="Arial" w:hint="cs"/>
          <w:rtl/>
        </w:rPr>
        <w:t>הסילוני</w:t>
      </w:r>
      <w:proofErr w:type="spellEnd"/>
      <w:r w:rsidR="007F4662">
        <w:rPr>
          <w:rFonts w:ascii="Calibri" w:eastAsia="Calibri" w:hAnsi="Calibri" w:cs="Arial" w:hint="cs"/>
          <w:rtl/>
        </w:rPr>
        <w:t xml:space="preserve">, הבקרה האלקטרונית, המחשב והטיל תופסים מקומות רבים שהיו שמורים לאדם ולמנוע הרגיל מלפני כן. זה אינו מבטל את ערכו המכריע של האדם, אבל זה מציב אותו במקומות חדשים ומציג לפניו דרישות אחרות. </w:t>
      </w:r>
    </w:p>
    <w:p w:rsidR="007F4662" w:rsidRDefault="007F4662">
      <w:pPr>
        <w:rPr>
          <w:rFonts w:ascii="Calibri" w:eastAsia="Calibri" w:hAnsi="Calibri" w:cs="Arial"/>
          <w:rtl/>
        </w:rPr>
      </w:pPr>
      <w:r>
        <w:rPr>
          <w:rFonts w:ascii="Calibri" w:eastAsia="Calibri" w:hAnsi="Calibri" w:cs="Arial" w:hint="cs"/>
          <w:rtl/>
        </w:rPr>
        <w:t xml:space="preserve">אבל </w:t>
      </w:r>
      <w:r w:rsidRPr="001D51D0">
        <w:rPr>
          <w:rFonts w:ascii="Calibri" w:eastAsia="Calibri" w:hAnsi="Calibri" w:cs="Arial" w:hint="cs"/>
          <w:highlight w:val="yellow"/>
          <w:rtl/>
        </w:rPr>
        <w:t>הצד הזה, הישיר, של סיגול הישגי המדע והטכניקה לצרכי הצבא, איננו ממצה את העניין. סגולתו וכוחו הצבאי של עם תמיד היה (וכיום הינו יותר מתמיד) פועל יוצא של כוחו הכולל: של רמת החינוך והתרבות של איתנותו החברתית ושל עוצמתו המשקית והכלכלית.</w:t>
      </w:r>
      <w:r>
        <w:rPr>
          <w:rFonts w:ascii="Calibri" w:eastAsia="Calibri" w:hAnsi="Calibri" w:cs="Arial" w:hint="cs"/>
          <w:rtl/>
        </w:rPr>
        <w:t xml:space="preserve"> יש אפוא משמעות ביטחונית מובהקת להצעדת ישראל אל העתיד מבחינה מדעית וטכנולוגיה לא רק בשטח הביטחון לבדו (ויש בזה הישגים יפים מאד, שרובם השתיקה יאה להם) אלא גם בכל שטחי החיים והמשק.</w:t>
      </w:r>
    </w:p>
    <w:p w:rsidR="007F4662" w:rsidRDefault="007F4662">
      <w:pPr>
        <w:rPr>
          <w:noProof/>
          <w:rtl/>
        </w:rPr>
      </w:pPr>
      <w:r>
        <w:rPr>
          <w:rFonts w:hint="cs"/>
          <w:noProof/>
          <w:rtl/>
        </w:rPr>
        <w:t xml:space="preserve">ההשג הזה ייתכן אך ורק כפרי פועלם המשולב של אנשים רבים בשדות פעולה שונים ומגוונים. זה אינו עניין לא למבצע יחיד ולא למבצע של יחיד, כי אם להתקדמות רב צדדית, מהירה ומתוכננת, אינדבידואלית במאמציה והרמונית בהישגיה, בחזית רחבה, בלי להשאיר פריצות קדימה, המתרחשות בשטח זה או אחר, בבדידותן. </w:t>
      </w:r>
    </w:p>
    <w:p w:rsidR="001507A4" w:rsidRDefault="007F4662" w:rsidP="007F4662">
      <w:pPr>
        <w:rPr>
          <w:rFonts w:ascii="Calibri" w:eastAsia="Calibri" w:hAnsi="Calibri" w:cs="Arial"/>
          <w:rtl/>
        </w:rPr>
      </w:pPr>
      <w:r>
        <w:rPr>
          <w:rFonts w:hint="cs"/>
          <w:noProof/>
          <w:rtl/>
        </w:rPr>
        <w:t>ה</w:t>
      </w:r>
      <w:r>
        <w:rPr>
          <w:rFonts w:ascii="Calibri" w:eastAsia="Calibri" w:hAnsi="Calibri" w:cs="Arial" w:hint="cs"/>
          <w:rtl/>
        </w:rPr>
        <w:t>מודרניזציה היא מחויבת המציאות גם מצד אחר: קליטת המונים מחייבת תיעוש מזורז. אני אומר זאת בלי לפגוע בערכה הסגולי והממשי של המשך ההתפתחות החקלאית, כי בנפשנו היא. היא החזירה לנו את בריאות העם היושב על אדמתו. היא אפשרה לנו הישגים מפוארים גם במובן הכל</w:t>
      </w:r>
      <w:r w:rsidR="001D51D0">
        <w:rPr>
          <w:rFonts w:ascii="Calibri" w:eastAsia="Calibri" w:hAnsi="Calibri" w:cs="Arial" w:hint="cs"/>
          <w:rtl/>
        </w:rPr>
        <w:t>כלי הטהור. היא תשתלב עתה, עם המ</w:t>
      </w:r>
      <w:r>
        <w:rPr>
          <w:rFonts w:ascii="Calibri" w:eastAsia="Calibri" w:hAnsi="Calibri" w:cs="Arial" w:hint="cs"/>
          <w:rtl/>
        </w:rPr>
        <w:t xml:space="preserve">תקת המים, בהישגים מדעיים חדישים. אבל התיעוש הוא לנו הכרח חיים. תיעוש בר תחרות, שיש לו קיום שאינו מובס על סנטימנטים או על הגנה מלאכותית, חייב </w:t>
      </w:r>
      <w:r>
        <w:rPr>
          <w:rFonts w:ascii="Calibri" w:eastAsia="Calibri" w:hAnsi="Calibri" w:cs="Arial" w:hint="cs"/>
          <w:rtl/>
        </w:rPr>
        <w:lastRenderedPageBreak/>
        <w:t xml:space="preserve">להתבסס במידה גוברת והולכת על חדירה לדרכי ייצור ולענפי ייצור הנובטים וצומחים מזרע פריו האחרון של המדע בן זמננו.  </w:t>
      </w:r>
    </w:p>
    <w:p w:rsidR="007F4662" w:rsidRDefault="007F4662" w:rsidP="007F4662">
      <w:pPr>
        <w:rPr>
          <w:rFonts w:ascii="Calibri" w:eastAsia="Calibri" w:hAnsi="Calibri" w:cs="Arial"/>
          <w:rtl/>
        </w:rPr>
      </w:pPr>
      <w:r w:rsidRPr="001D51D0">
        <w:rPr>
          <w:rFonts w:ascii="Calibri" w:eastAsia="Calibri" w:hAnsi="Calibri" w:cs="Arial" w:hint="cs"/>
          <w:highlight w:val="yellow"/>
          <w:rtl/>
        </w:rPr>
        <w:t>יוצא אפוא, כי מצד שתי החובות המכריעות המוטלות על כתפיו של דורנו זה בישראל, הביטחון, קליטת העלייה וגידול האוכלוסייה, אוחזת המודרניזציה בציצית ראשינו ומושכת אותנו קדימה אך מעבר למתחייב בשטחים אלה לגבי שאר מדינות ואומות בעולם.</w:t>
      </w:r>
      <w:r>
        <w:rPr>
          <w:rFonts w:ascii="Calibri" w:eastAsia="Calibri" w:hAnsi="Calibri" w:cs="Arial" w:hint="cs"/>
          <w:rtl/>
        </w:rPr>
        <w:t xml:space="preserve"> </w:t>
      </w:r>
    </w:p>
    <w:p w:rsidR="001507A4" w:rsidRDefault="007F4662">
      <w:pPr>
        <w:rPr>
          <w:rFonts w:ascii="Calibri" w:eastAsia="Calibri" w:hAnsi="Calibri" w:cs="Arial"/>
          <w:rtl/>
        </w:rPr>
      </w:pPr>
      <w:r>
        <w:rPr>
          <w:rFonts w:ascii="Calibri" w:eastAsia="Calibri" w:hAnsi="Calibri" w:cs="Arial" w:hint="cs"/>
          <w:rtl/>
        </w:rPr>
        <w:t xml:space="preserve">התפתחות זו תשנה בהכרח את הערכותינו בעניינים שונים: על העבודה, על פנאי, על הרווחיות, על החינוך ועוד. הדבר כולל מערכת מושגים חדשים על טיבו של האדם העובד ועל היחס המספרי בין סוגי עובדים שונים. </w:t>
      </w:r>
    </w:p>
    <w:p w:rsidR="001507A4" w:rsidRDefault="00026E39">
      <w:pPr>
        <w:rPr>
          <w:rFonts w:ascii="Calibri" w:eastAsia="Calibri" w:hAnsi="Calibri" w:cs="Arial"/>
          <w:rtl/>
        </w:rPr>
      </w:pPr>
      <w:r w:rsidRPr="001D51D0">
        <w:rPr>
          <w:rFonts w:ascii="Calibri" w:eastAsia="Calibri" w:hAnsi="Calibri" w:cs="Arial" w:hint="cs"/>
          <w:highlight w:val="yellow"/>
          <w:rtl/>
        </w:rPr>
        <w:t xml:space="preserve">ישתנה וילך </w:t>
      </w:r>
      <w:r w:rsidR="00210C26" w:rsidRPr="001D51D0">
        <w:rPr>
          <w:rFonts w:ascii="Calibri" w:eastAsia="Calibri" w:hAnsi="Calibri" w:cs="Arial" w:hint="cs"/>
          <w:highlight w:val="yellow"/>
          <w:rtl/>
        </w:rPr>
        <w:t>המבנה הקלסי של הסגל האנושי במפעל, ואפשר לומר כי השינוי הזה הוא-הוא סימן ההיכר המובהק של המודרניזציה.</w:t>
      </w:r>
      <w:r w:rsidR="00210C26">
        <w:rPr>
          <w:rFonts w:ascii="Calibri" w:eastAsia="Calibri" w:hAnsi="Calibri" w:cs="Arial" w:hint="cs"/>
          <w:rtl/>
        </w:rPr>
        <w:t xml:space="preserve"> ממפעל המעסיק כיום מהנדסים אחדים, מספר קטן של טכנאים ומספר רב של פועלים מביאה אותנו התפתחות זו אל המפעל הזקוק, יחסית, למהנדסים רבים ורק בשורה שניה לטכנאים ולבסוף גם לפועלים. העם העובד בדורות הבאים יהיה העם המשכיל. עצם ההשכלה הגבוהה תהפוך לנחלת רבים, לנחלת העם. העובד בתעשייה ובחקלאות, בבנייה </w:t>
      </w:r>
      <w:proofErr w:type="spellStart"/>
      <w:r w:rsidR="00210C26">
        <w:rPr>
          <w:rFonts w:ascii="Calibri" w:eastAsia="Calibri" w:hAnsi="Calibri" w:cs="Arial" w:hint="cs"/>
          <w:rtl/>
        </w:rPr>
        <w:t>ובהשקייה</w:t>
      </w:r>
      <w:proofErr w:type="spellEnd"/>
      <w:r w:rsidR="00210C26">
        <w:rPr>
          <w:rFonts w:ascii="Calibri" w:eastAsia="Calibri" w:hAnsi="Calibri" w:cs="Arial" w:hint="cs"/>
          <w:rtl/>
        </w:rPr>
        <w:t xml:space="preserve"> </w:t>
      </w:r>
      <w:r w:rsidR="00210C26">
        <w:rPr>
          <w:rFonts w:ascii="Calibri" w:eastAsia="Calibri" w:hAnsi="Calibri" w:cs="Arial"/>
          <w:rtl/>
        </w:rPr>
        <w:t>–</w:t>
      </w:r>
      <w:r w:rsidR="00210C26">
        <w:rPr>
          <w:rFonts w:ascii="Calibri" w:eastAsia="Calibri" w:hAnsi="Calibri" w:cs="Arial" w:hint="cs"/>
          <w:rtl/>
        </w:rPr>
        <w:t xml:space="preserve"> יהיה עובד משכיל. </w:t>
      </w:r>
    </w:p>
    <w:p w:rsidR="001507A4" w:rsidRDefault="00210C26">
      <w:pPr>
        <w:rPr>
          <w:rFonts w:ascii="Calibri" w:eastAsia="Calibri" w:hAnsi="Calibri" w:cs="Arial"/>
          <w:rtl/>
        </w:rPr>
      </w:pPr>
      <w:r>
        <w:rPr>
          <w:rFonts w:ascii="Calibri" w:eastAsia="Calibri" w:hAnsi="Calibri" w:cs="Arial" w:hint="cs"/>
          <w:rtl/>
        </w:rPr>
        <w:t xml:space="preserve">עם כזה </w:t>
      </w:r>
      <w:r>
        <w:rPr>
          <w:rFonts w:ascii="Calibri" w:eastAsia="Calibri" w:hAnsi="Calibri" w:cs="Arial"/>
          <w:rtl/>
        </w:rPr>
        <w:t>–</w:t>
      </w:r>
      <w:r>
        <w:rPr>
          <w:rFonts w:ascii="Calibri" w:eastAsia="Calibri" w:hAnsi="Calibri" w:cs="Arial" w:hint="cs"/>
          <w:rtl/>
        </w:rPr>
        <w:t xml:space="preserve"> לא בין יום </w:t>
      </w:r>
      <w:r w:rsidR="001D51D0">
        <w:rPr>
          <w:rFonts w:ascii="Calibri" w:eastAsia="Calibri" w:hAnsi="Calibri" w:cs="Arial" w:hint="cs"/>
          <w:rtl/>
        </w:rPr>
        <w:t>ייוולד</w:t>
      </w:r>
      <w:r>
        <w:rPr>
          <w:rFonts w:ascii="Calibri" w:eastAsia="Calibri" w:hAnsi="Calibri" w:cs="Arial" w:hint="cs"/>
          <w:rtl/>
        </w:rPr>
        <w:t xml:space="preserve"> ואף לא בין דור ייעשה הכול. מלבד הצדדים הטכניים והכלכליים הטהורים, המחייבים פעולה מבוקרת, שלבים שלבים, יש כאן ערך מכריע לאלמנט האנושי. אדם זקוק להתבגרותו ולהתפתחותו למספר שנים קצוב, ואפילו הטכניקה החדישה ביותר עדיין לא לימדה אותנו איך להחיש את התהליך הזה. דומני שעל זה לא התגברו אפילו בעלי האוטופיות הטכנולוגיות כגול </w:t>
      </w:r>
      <w:proofErr w:type="spellStart"/>
      <w:r>
        <w:rPr>
          <w:rFonts w:ascii="Calibri" w:eastAsia="Calibri" w:hAnsi="Calibri" w:cs="Arial" w:hint="cs"/>
          <w:rtl/>
        </w:rPr>
        <w:t>האכסלי</w:t>
      </w:r>
      <w:proofErr w:type="spellEnd"/>
      <w:r>
        <w:rPr>
          <w:rFonts w:ascii="Calibri" w:eastAsia="Calibri" w:hAnsi="Calibri" w:cs="Arial" w:hint="cs"/>
          <w:rtl/>
        </w:rPr>
        <w:t>, ב"עולם חדש ואמיץ" שדיבר על מיכון הילודה אבל לא הגיע לזירוז הגידול. גורם זה מכתיב לנו אמנם במידה רבה את קצב התהליך, אבל אין מפלט מן התהליך עצ</w:t>
      </w:r>
      <w:r w:rsidR="001D51D0">
        <w:rPr>
          <w:rFonts w:ascii="Calibri" w:eastAsia="Calibri" w:hAnsi="Calibri" w:cs="Arial" w:hint="cs"/>
          <w:rtl/>
        </w:rPr>
        <w:t>מ</w:t>
      </w:r>
      <w:r>
        <w:rPr>
          <w:rFonts w:ascii="Calibri" w:eastAsia="Calibri" w:hAnsi="Calibri" w:cs="Arial" w:hint="cs"/>
          <w:rtl/>
        </w:rPr>
        <w:t xml:space="preserve">ו. מכאן נובעת תמורה חברתית עמוקה, שאנו עומדים לפניה בסחף ההתפתחות הזאת. </w:t>
      </w:r>
    </w:p>
    <w:p w:rsidR="001507A4" w:rsidRDefault="00210C26" w:rsidP="001D51D0">
      <w:pPr>
        <w:rPr>
          <w:rFonts w:ascii="Calibri" w:eastAsia="Calibri" w:hAnsi="Calibri" w:cs="Arial"/>
          <w:rtl/>
        </w:rPr>
      </w:pPr>
      <w:r w:rsidRPr="001D51D0">
        <w:rPr>
          <w:rFonts w:ascii="Calibri" w:eastAsia="Calibri" w:hAnsi="Calibri" w:cs="Arial" w:hint="cs"/>
          <w:highlight w:val="yellow"/>
          <w:rtl/>
        </w:rPr>
        <w:t>מושג העילית המשכלת, שהדרת הדורות חופפת עליו בצורות שונות בישראל ובעמים, עשוי להיעלם, על ביטויו הכלכלי המתגלם ברעיון הפער ובמאבק עליו, ועל יתרונות כלכליים וחברתיים שונים.</w:t>
      </w:r>
      <w:r>
        <w:rPr>
          <w:rFonts w:ascii="Calibri" w:eastAsia="Calibri" w:hAnsi="Calibri" w:cs="Arial" w:hint="cs"/>
          <w:rtl/>
        </w:rPr>
        <w:t xml:space="preserve"> כשם שאמרו, כי עתידה ארץ-ישראל שהתפשט על כל הארצות, כך עתידה העילית המשכלת שתתפשט על כל שכבות העם. התובע והקובע לעילית של היום זכויות וסגנון חיים, תובע וקובע בעצם את זכויותיו ואת סגנון חייו של העם כולו לעתיד</w:t>
      </w:r>
      <w:r w:rsidR="001D51D0">
        <w:rPr>
          <w:rFonts w:ascii="Calibri" w:eastAsia="Calibri" w:hAnsi="Calibri" w:cs="Arial" w:hint="cs"/>
          <w:rtl/>
        </w:rPr>
        <w:t xml:space="preserve"> </w:t>
      </w:r>
      <w:r w:rsidR="004F5EC6">
        <w:rPr>
          <w:rFonts w:ascii="Calibri" w:eastAsia="Calibri" w:hAnsi="Calibri" w:cs="Arial" w:hint="cs"/>
          <w:rtl/>
        </w:rPr>
        <w:t xml:space="preserve">לבוא, או לפחות רובו ככולו. מן הדין אפוא לנהוג התאפקות בתביעות לשכבה שהיא כיום מיעוט. יש לאפשר למדינה ולעם להפנות את משאביהם למודרניזציה ולחינוך הכרוך בה, כדי שנוכל לתת לעם כולו את פירותיהם וכך להבטיח צמיחה גם להבא. בוודאי </w:t>
      </w:r>
      <w:r w:rsidR="004F5EC6">
        <w:rPr>
          <w:rFonts w:ascii="Calibri" w:eastAsia="Calibri" w:hAnsi="Calibri" w:cs="Arial"/>
          <w:rtl/>
        </w:rPr>
        <w:t>–</w:t>
      </w:r>
      <w:r w:rsidR="004F5EC6">
        <w:rPr>
          <w:rFonts w:ascii="Calibri" w:eastAsia="Calibri" w:hAnsi="Calibri" w:cs="Arial" w:hint="cs"/>
          <w:rtl/>
        </w:rPr>
        <w:t xml:space="preserve"> אין זו חזות </w:t>
      </w:r>
      <w:proofErr w:type="spellStart"/>
      <w:r w:rsidR="004F5EC6">
        <w:rPr>
          <w:rFonts w:ascii="Calibri" w:eastAsia="Calibri" w:hAnsi="Calibri" w:cs="Arial" w:hint="cs"/>
          <w:rtl/>
        </w:rPr>
        <w:t>הכל</w:t>
      </w:r>
      <w:proofErr w:type="spellEnd"/>
      <w:r w:rsidR="004F5EC6">
        <w:rPr>
          <w:rFonts w:ascii="Calibri" w:eastAsia="Calibri" w:hAnsi="Calibri" w:cs="Arial" w:hint="cs"/>
          <w:rtl/>
        </w:rPr>
        <w:t xml:space="preserve">. </w:t>
      </w:r>
      <w:r w:rsidR="001507A4" w:rsidRPr="001D51D0">
        <w:rPr>
          <w:rFonts w:ascii="Calibri" w:eastAsia="Calibri" w:hAnsi="Calibri" w:cs="Arial" w:hint="cs"/>
          <w:highlight w:val="yellow"/>
          <w:rtl/>
        </w:rPr>
        <w:t>אוטומציה</w:t>
      </w:r>
      <w:r w:rsidR="004F5EC6" w:rsidRPr="001D51D0">
        <w:rPr>
          <w:rFonts w:ascii="Calibri" w:eastAsia="Calibri" w:hAnsi="Calibri" w:cs="Arial" w:hint="cs"/>
          <w:highlight w:val="yellow"/>
          <w:rtl/>
        </w:rPr>
        <w:t xml:space="preserve"> אינה מבטיחה </w:t>
      </w:r>
      <w:r w:rsidR="001507A4" w:rsidRPr="001D51D0">
        <w:rPr>
          <w:rFonts w:ascii="Calibri" w:eastAsia="Calibri" w:hAnsi="Calibri" w:cs="Arial" w:hint="cs"/>
          <w:highlight w:val="yellow"/>
          <w:rtl/>
        </w:rPr>
        <w:t>אוטומטית</w:t>
      </w:r>
      <w:r w:rsidR="004F5EC6" w:rsidRPr="001D51D0">
        <w:rPr>
          <w:rFonts w:ascii="Calibri" w:eastAsia="Calibri" w:hAnsi="Calibri" w:cs="Arial" w:hint="cs"/>
          <w:highlight w:val="yellow"/>
          <w:rtl/>
        </w:rPr>
        <w:t xml:space="preserve"> צדק חברתי, חברה אל</w:t>
      </w:r>
      <w:r w:rsidR="004F5EC6" w:rsidRPr="001D51D0">
        <w:rPr>
          <w:rFonts w:ascii="Calibri" w:eastAsia="Calibri" w:hAnsi="Calibri" w:cs="Arial"/>
          <w:highlight w:val="yellow"/>
          <w:rtl/>
        </w:rPr>
        <w:t>—</w:t>
      </w:r>
      <w:r w:rsidR="004F5EC6" w:rsidRPr="001D51D0">
        <w:rPr>
          <w:rFonts w:ascii="Calibri" w:eastAsia="Calibri" w:hAnsi="Calibri" w:cs="Arial" w:hint="cs"/>
          <w:highlight w:val="yellow"/>
          <w:rtl/>
        </w:rPr>
        <w:t xml:space="preserve">מעמדית, עם עובד בלי טפילות. זה היה ונשאר אתגר לאדם ולאידיאה ולא למכונה ולתהליכי עבודתה. </w:t>
      </w:r>
      <w:r w:rsidR="001507A4" w:rsidRPr="001D51D0">
        <w:rPr>
          <w:rFonts w:ascii="Calibri" w:eastAsia="Calibri" w:hAnsi="Calibri" w:cs="Arial" w:hint="cs"/>
          <w:highlight w:val="yellow"/>
          <w:rtl/>
        </w:rPr>
        <w:t>רעיון הצדק החברתי, מושג העמל המשוחרר, מימות נביאי ישראל ועד הסוציאליזם של הדורות האחרונים, לא יוגש לנו על מגש האלקטרוניקה. הוא יתבע את נפשנו ואת ליבנו.</w:t>
      </w:r>
      <w:r w:rsidR="001507A4">
        <w:rPr>
          <w:rFonts w:ascii="Calibri" w:eastAsia="Calibri" w:hAnsi="Calibri" w:cs="Arial" w:hint="cs"/>
          <w:rtl/>
        </w:rPr>
        <w:t xml:space="preserve"> </w:t>
      </w:r>
    </w:p>
    <w:p w:rsidR="004F5EC6" w:rsidRDefault="004F5EC6">
      <w:pPr>
        <w:rPr>
          <w:rFonts w:ascii="Calibri" w:eastAsia="Calibri" w:hAnsi="Calibri" w:cs="Arial"/>
          <w:rtl/>
        </w:rPr>
      </w:pPr>
      <w:r w:rsidRPr="001D51D0">
        <w:rPr>
          <w:rFonts w:ascii="Calibri" w:eastAsia="Calibri" w:hAnsi="Calibri" w:cs="Arial" w:hint="cs"/>
          <w:highlight w:val="yellow"/>
          <w:rtl/>
        </w:rPr>
        <w:t xml:space="preserve">אבל גם בתוך העם העובד או המעמד העובד </w:t>
      </w:r>
      <w:r w:rsidRPr="001D51D0">
        <w:rPr>
          <w:rFonts w:ascii="Calibri" w:eastAsia="Calibri" w:hAnsi="Calibri" w:cs="Arial"/>
          <w:highlight w:val="yellow"/>
          <w:rtl/>
        </w:rPr>
        <w:t>–</w:t>
      </w:r>
      <w:r w:rsidRPr="001D51D0">
        <w:rPr>
          <w:rFonts w:ascii="Calibri" w:eastAsia="Calibri" w:hAnsi="Calibri" w:cs="Arial" w:hint="cs"/>
          <w:highlight w:val="yellow"/>
          <w:rtl/>
        </w:rPr>
        <w:t xml:space="preserve"> תהיה דרושה עילית. להיפך, היא תהיה נחוצה לעם יותר מתמיד </w:t>
      </w:r>
      <w:r w:rsidR="001D51D0" w:rsidRPr="001D51D0">
        <w:rPr>
          <w:rFonts w:ascii="Calibri" w:eastAsia="Calibri" w:hAnsi="Calibri" w:cs="Arial" w:hint="cs"/>
          <w:highlight w:val="yellow"/>
          <w:rtl/>
        </w:rPr>
        <w:t>בפגשו</w:t>
      </w:r>
      <w:r w:rsidRPr="001D51D0">
        <w:rPr>
          <w:rFonts w:ascii="Calibri" w:eastAsia="Calibri" w:hAnsi="Calibri" w:cs="Arial" w:hint="cs"/>
          <w:highlight w:val="yellow"/>
          <w:rtl/>
        </w:rPr>
        <w:t xml:space="preserve"> את אתגריו החדשים</w:t>
      </w:r>
      <w:r w:rsidR="001D51D0" w:rsidRPr="001D51D0">
        <w:rPr>
          <w:rFonts w:ascii="Calibri" w:eastAsia="Calibri" w:hAnsi="Calibri" w:cs="Arial" w:hint="cs"/>
          <w:highlight w:val="yellow"/>
          <w:rtl/>
        </w:rPr>
        <w:t>. אבל זאת יכולה להיות רק עילית מ</w:t>
      </w:r>
      <w:r w:rsidRPr="001D51D0">
        <w:rPr>
          <w:rFonts w:ascii="Calibri" w:eastAsia="Calibri" w:hAnsi="Calibri" w:cs="Arial" w:hint="cs"/>
          <w:highlight w:val="yellow"/>
          <w:rtl/>
        </w:rPr>
        <w:t>סוג אחד: עילית של שרות ולא עילית של שררה, עילית של נשיאה בעול ולא עילית של התנשאות מעל לעול, עילית העוברת לפני המחנה ולא עילית המנתקת עצמה ממנו.</w:t>
      </w:r>
      <w:r>
        <w:rPr>
          <w:rFonts w:ascii="Calibri" w:eastAsia="Calibri" w:hAnsi="Calibri" w:cs="Arial" w:hint="cs"/>
          <w:rtl/>
        </w:rPr>
        <w:t xml:space="preserve"> </w:t>
      </w:r>
    </w:p>
    <w:p w:rsidR="004F5EC6" w:rsidRDefault="004F5EC6">
      <w:pPr>
        <w:rPr>
          <w:rFonts w:ascii="Calibri" w:eastAsia="Calibri" w:hAnsi="Calibri" w:cs="Arial"/>
          <w:rtl/>
        </w:rPr>
      </w:pPr>
      <w:r>
        <w:rPr>
          <w:rFonts w:ascii="Calibri" w:eastAsia="Calibri" w:hAnsi="Calibri" w:cs="Arial" w:hint="cs"/>
          <w:rtl/>
        </w:rPr>
        <w:t xml:space="preserve">זהו תוכנו החדש של מושג החלוציות לדורות הבאים ואליה אתם נקראים. עילית כזאת תוכל להנחיל לעם ערכים חברתיים, עתיקים כנביאי ישראל בכלים חדשים כמחשב האחרון. מכאן הגענו גם לרעיון הקיבוץ התעשייתי, גם לרעיון ההתנחלות בסגנון חדיש </w:t>
      </w:r>
      <w:r>
        <w:rPr>
          <w:rFonts w:ascii="Calibri" w:eastAsia="Calibri" w:hAnsi="Calibri" w:cs="Arial"/>
          <w:rtl/>
        </w:rPr>
        <w:t>–</w:t>
      </w:r>
      <w:r>
        <w:rPr>
          <w:rFonts w:ascii="Calibri" w:eastAsia="Calibri" w:hAnsi="Calibri" w:cs="Arial" w:hint="cs"/>
          <w:rtl/>
        </w:rPr>
        <w:t xml:space="preserve"> לרעיון התנופה קדימה, תוך נאמנות לערכים שכוחם נצחי מתוך סיגול אמצעים בני הזמן הזה.</w:t>
      </w:r>
    </w:p>
    <w:p w:rsidR="004F5EC6" w:rsidRDefault="004F5EC6">
      <w:pPr>
        <w:rPr>
          <w:rFonts w:ascii="Calibri" w:eastAsia="Calibri" w:hAnsi="Calibri" w:cs="Arial"/>
          <w:rtl/>
        </w:rPr>
      </w:pPr>
      <w:r>
        <w:rPr>
          <w:rFonts w:ascii="Calibri" w:eastAsia="Calibri" w:hAnsi="Calibri" w:cs="Arial" w:hint="cs"/>
          <w:rtl/>
        </w:rPr>
        <w:t xml:space="preserve">ובעומדי כאן לפניכם רוצה אני להטיל בעולמכם את האתגר המידי. מדוע לא יקומו פה, בקרבכם גרעינים שיתלכדו ויבואו אל הממשלה בתביעות מסוג חדש? מחכים אנו לתביעה שנקום ונעזור לכם בגיבוש גרעינים המאחדים קידמת פיתוח עם ערכי שוויון חברתיים בשרות ההתיישבות והמדינה. קומו ועשו </w:t>
      </w:r>
      <w:r>
        <w:rPr>
          <w:rFonts w:ascii="Calibri" w:eastAsia="Calibri" w:hAnsi="Calibri" w:cs="Arial"/>
          <w:rtl/>
        </w:rPr>
        <w:t>–</w:t>
      </w:r>
      <w:r>
        <w:rPr>
          <w:rFonts w:ascii="Calibri" w:eastAsia="Calibri" w:hAnsi="Calibri" w:cs="Arial" w:hint="cs"/>
          <w:rtl/>
        </w:rPr>
        <w:t xml:space="preserve"> והממשלה והעם יהיו אתכם. </w:t>
      </w:r>
    </w:p>
    <w:sectPr w:rsidR="004F5EC6"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C6"/>
    <w:rsid w:val="00026E39"/>
    <w:rsid w:val="000F1921"/>
    <w:rsid w:val="001507A4"/>
    <w:rsid w:val="00191E9B"/>
    <w:rsid w:val="001D51D0"/>
    <w:rsid w:val="00210C26"/>
    <w:rsid w:val="002A266A"/>
    <w:rsid w:val="004F5EC6"/>
    <w:rsid w:val="005F3ED3"/>
    <w:rsid w:val="007F4662"/>
    <w:rsid w:val="009A5C7E"/>
    <w:rsid w:val="00D25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09805-7DAC-40AA-98A0-E5FCD1EE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5376</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2017-10-24T15:51:00Z</dcterms:created>
  <dcterms:modified xsi:type="dcterms:W3CDTF">2017-10-24T15:51:00Z</dcterms:modified>
</cp:coreProperties>
</file>