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6D9" w:rsidRPr="000C185C" w:rsidRDefault="004D76D9">
      <w:pPr>
        <w:rPr>
          <w:u w:val="single"/>
          <w:rtl/>
        </w:rPr>
      </w:pPr>
      <w:r w:rsidRPr="000C185C">
        <w:rPr>
          <w:rFonts w:hint="cs"/>
          <w:u w:val="single"/>
          <w:rtl/>
        </w:rPr>
        <w:t xml:space="preserve">ראיון עם לובה אליאב, </w:t>
      </w:r>
      <w:proofErr w:type="spellStart"/>
      <w:r w:rsidRPr="000C185C">
        <w:rPr>
          <w:rFonts w:hint="cs"/>
          <w:u w:val="single"/>
          <w:rtl/>
        </w:rPr>
        <w:t>בטלביזיה</w:t>
      </w:r>
      <w:proofErr w:type="spellEnd"/>
      <w:r w:rsidRPr="000C185C">
        <w:rPr>
          <w:rFonts w:hint="cs"/>
          <w:u w:val="single"/>
          <w:rtl/>
        </w:rPr>
        <w:t>, 28.2.1988</w:t>
      </w:r>
    </w:p>
    <w:p w:rsidR="002A266A" w:rsidRDefault="004D76D9">
      <w:pPr>
        <w:rPr>
          <w:rFonts w:hint="cs"/>
          <w:rtl/>
        </w:rPr>
      </w:pPr>
      <w:r>
        <w:rPr>
          <w:rFonts w:hint="cs"/>
          <w:rtl/>
        </w:rPr>
        <w:t xml:space="preserve">[מקור: </w:t>
      </w:r>
      <w:r>
        <w:t>pdf 1141</w:t>
      </w:r>
      <w:r>
        <w:rPr>
          <w:rFonts w:hint="cs"/>
          <w:rtl/>
        </w:rPr>
        <w:t>, עמודים 180-191]</w:t>
      </w:r>
    </w:p>
    <w:p w:rsidR="00013051" w:rsidRDefault="00013051">
      <w:pPr>
        <w:rPr>
          <w:rtl/>
        </w:rPr>
      </w:pPr>
    </w:p>
    <w:p w:rsidR="00013051" w:rsidRDefault="00013051">
      <w:pPr>
        <w:rPr>
          <w:rFonts w:hint="cs"/>
          <w:rtl/>
        </w:rPr>
      </w:pPr>
      <w:r>
        <w:rPr>
          <w:rFonts w:hint="cs"/>
          <w:rtl/>
        </w:rPr>
        <w:t>שודר בתכנית: חדשות</w:t>
      </w:r>
    </w:p>
    <w:p w:rsidR="00013051" w:rsidRDefault="00013051">
      <w:pPr>
        <w:rPr>
          <w:rFonts w:hint="cs"/>
          <w:rtl/>
        </w:rPr>
      </w:pPr>
      <w:r>
        <w:rPr>
          <w:rFonts w:hint="cs"/>
          <w:rtl/>
        </w:rPr>
        <w:t>בתאריך: 28.2.88</w:t>
      </w:r>
    </w:p>
    <w:p w:rsidR="00013051" w:rsidRDefault="00013051">
      <w:pPr>
        <w:rPr>
          <w:rFonts w:hint="cs"/>
          <w:rtl/>
        </w:rPr>
      </w:pPr>
      <w:r>
        <w:rPr>
          <w:rFonts w:hint="cs"/>
          <w:rtl/>
        </w:rPr>
        <w:t>בשעה: 23:55</w:t>
      </w:r>
    </w:p>
    <w:p w:rsidR="00013051" w:rsidRDefault="00013051">
      <w:pPr>
        <w:rPr>
          <w:rFonts w:hint="cs"/>
          <w:rtl/>
        </w:rPr>
      </w:pPr>
      <w:proofErr w:type="spellStart"/>
      <w:r>
        <w:rPr>
          <w:rFonts w:hint="cs"/>
          <w:rtl/>
        </w:rPr>
        <w:t>בטלביזיה</w:t>
      </w:r>
      <w:proofErr w:type="spellEnd"/>
    </w:p>
    <w:p w:rsidR="00013051" w:rsidRDefault="00013051" w:rsidP="00013051">
      <w:pPr>
        <w:rPr>
          <w:rFonts w:hint="cs"/>
          <w:rtl/>
        </w:rPr>
      </w:pPr>
      <w:r>
        <w:rPr>
          <w:rFonts w:hint="cs"/>
          <w:rtl/>
        </w:rPr>
        <w:t>דוד גלבוע: תשעה עשרה שנה למותו לש ראש הממשלה לשעבר לוי אשכול, בצהרי היום התקיימה אזכרה ממלכתית בהר הרצל בירושלים, לובה אליאב, ערב טוב לך.</w:t>
      </w:r>
    </w:p>
    <w:p w:rsidR="00013051" w:rsidRDefault="00013051" w:rsidP="00013051">
      <w:pPr>
        <w:rPr>
          <w:rFonts w:hint="cs"/>
          <w:rtl/>
        </w:rPr>
      </w:pPr>
      <w:r>
        <w:rPr>
          <w:rFonts w:hint="cs"/>
          <w:rtl/>
        </w:rPr>
        <w:t>לובה אליאב: ערב טוב ומבורך</w:t>
      </w:r>
    </w:p>
    <w:p w:rsidR="00013051" w:rsidRDefault="00013051" w:rsidP="00013051">
      <w:pPr>
        <w:rPr>
          <w:rtl/>
        </w:rPr>
      </w:pPr>
      <w:r>
        <w:rPr>
          <w:rFonts w:hint="cs"/>
          <w:rtl/>
        </w:rPr>
        <w:t xml:space="preserve">דוד גלבוע: לובה אליאב, אתה היית לצדו של לוי אשכול בהרבה שנים קריטיות גם לממשלה, גם למדינה החל מהימים הראשונים ממש. </w:t>
      </w:r>
    </w:p>
    <w:p w:rsidR="00013051" w:rsidRDefault="00A062B9" w:rsidP="00013051">
      <w:pPr>
        <w:rPr>
          <w:rFonts w:hint="cs"/>
          <w:rtl/>
        </w:rPr>
      </w:pPr>
      <w:r>
        <w:rPr>
          <w:rFonts w:hint="cs"/>
          <w:rtl/>
        </w:rPr>
        <w:t xml:space="preserve">לובה אליאב: כן, אני הייתי עוזרו האישי כאשר הוא מונה מיד לאחר קום המדינה כראש המחלקה להתיישבות בסוכנות. עבדתי אתו ארבע שנים רצופות בשנות העלייה והקליטה הגדולות, הוא היה גם ראש המחלקה להתיישבות גם הגזבר והוא ניווט בעצם את ספינת העלייה הגדולה ואחרי זה הייתי עוזר לתפקידים מיוחדים שלו. בשנים אחרות בתפקידים שונים כאשר הוא היה ראש ממשלה. </w:t>
      </w:r>
    </w:p>
    <w:p w:rsidR="00E3641F" w:rsidRDefault="00A062B9">
      <w:pPr>
        <w:rPr>
          <w:rFonts w:hint="cs"/>
          <w:rtl/>
        </w:rPr>
      </w:pPr>
      <w:r>
        <w:rPr>
          <w:rFonts w:hint="cs"/>
          <w:rtl/>
        </w:rPr>
        <w:t>דוד גלבוע: ואם נסתמך על ההכרות שלך עם לוי אשכול נסה לשרטט כמה נקודות שאולי הם אקטואליות יותר מתמיד גם היום הזה.</w:t>
      </w:r>
    </w:p>
    <w:p w:rsidR="00A062B9" w:rsidRDefault="00A062B9">
      <w:pPr>
        <w:rPr>
          <w:rFonts w:hint="cs"/>
          <w:rtl/>
        </w:rPr>
      </w:pPr>
      <w:r>
        <w:rPr>
          <w:rFonts w:hint="cs"/>
          <w:rtl/>
        </w:rPr>
        <w:t>לובה אליאב:  בבקשה.</w:t>
      </w:r>
    </w:p>
    <w:p w:rsidR="00013051" w:rsidRDefault="00A062B9">
      <w:pPr>
        <w:rPr>
          <w:rtl/>
        </w:rPr>
      </w:pPr>
      <w:r>
        <w:rPr>
          <w:rFonts w:hint="cs"/>
          <w:rtl/>
        </w:rPr>
        <w:t>דוד גלבוע: הדבר הראשון, הרי לוי אשכול היה ראש הממשלה שהביא לנו את השטחים. תחת כהונתו כראש ממשלה במלחמת ששת הימים, צורפו השטחים הנרחבים האלה לגבולות מדינת ישראל, מה הוא חשב לעשות איתם, הוא התכוון לקחת אותם לאיזו מטרה?</w:t>
      </w:r>
    </w:p>
    <w:p w:rsidR="00013051" w:rsidRDefault="00A062B9" w:rsidP="00A062B9">
      <w:pPr>
        <w:rPr>
          <w:rtl/>
        </w:rPr>
      </w:pPr>
      <w:r>
        <w:rPr>
          <w:rFonts w:hint="cs"/>
          <w:rtl/>
        </w:rPr>
        <w:t xml:space="preserve">לובה אליאב: עד כמה שאני יודע והיו לי שיחות אתו ולחברי היו שיחות אתו, אשכול חשב עד יומו האחרון על השטחים כפיקדון לשלום. הוא לא חשב על סיפוח, הוא לא חשב על כיבוש של עם אחר, לרדות בעם אחר. המחשבות האלה היו מאד </w:t>
      </w:r>
      <w:proofErr w:type="spellStart"/>
      <w:r>
        <w:rPr>
          <w:rFonts w:hint="cs"/>
          <w:rtl/>
        </w:rPr>
        <w:t>מאד</w:t>
      </w:r>
      <w:proofErr w:type="spellEnd"/>
      <w:r>
        <w:rPr>
          <w:rFonts w:hint="cs"/>
          <w:rtl/>
        </w:rPr>
        <w:t xml:space="preserve"> רחוקות ממנו, הוא בהחלט כאיש פשרות מטבעו, שמח שהנה הגיע הזדמנות גדולה לישראל ויש לה על מה להתפשר ויש אפשרות להתחלק, לי אין ספק בכלל בזה שהשטחים היו בשבילו התחלה של מוצא לקראת שלום והסדר ביננו ובין הערבים בכלל, בערבים הפלסטינאים בעיקר. </w:t>
      </w:r>
    </w:p>
    <w:p w:rsidR="00A062B9" w:rsidRDefault="00A062B9" w:rsidP="00A062B9">
      <w:pPr>
        <w:rPr>
          <w:rtl/>
        </w:rPr>
      </w:pPr>
      <w:r>
        <w:rPr>
          <w:rFonts w:hint="cs"/>
          <w:rtl/>
        </w:rPr>
        <w:t>דוד גלבוע: אבל יחד עם זאת הרי הוא היה מודע לכך שיש אוכלוסייה ערבית גדולה. מה הוא חשב לעשות עם האוכלוסייה הזאת, איזה טכניקה הוא רצה להתקרב לקראת השלום?</w:t>
      </w:r>
    </w:p>
    <w:p w:rsidR="00A062B9" w:rsidRDefault="00A062B9">
      <w:pPr>
        <w:rPr>
          <w:rFonts w:hint="cs"/>
          <w:noProof/>
          <w:rtl/>
        </w:rPr>
      </w:pPr>
      <w:r>
        <w:rPr>
          <w:rFonts w:hint="cs"/>
          <w:noProof/>
          <w:rtl/>
        </w:rPr>
        <w:t>לובה אליאב: קודם כל אני חושב שאשכול היה אחד האנשים בהיותו איש חכם מאד, הוא ראה את מה שאנחנו קוראים היום הבעיה הדמוגרפית, הוא ראה אותה לפני עשרים שנה, הולכת ובאה.</w:t>
      </w:r>
    </w:p>
    <w:p w:rsidR="00554744" w:rsidRDefault="00554744">
      <w:pPr>
        <w:rPr>
          <w:noProof/>
          <w:rtl/>
        </w:rPr>
      </w:pPr>
      <w:r>
        <w:rPr>
          <w:rFonts w:hint="cs"/>
          <w:noProof/>
          <w:rtl/>
        </w:rPr>
        <w:t>הוא חיפש עוד בחייו, ולזכור שהיתה לו רק קצת יותר משנת חיים אחת, נורא לחשוב על זה, אבל בסך הכל לאחר מלחמת ששת הימים האיש כבר לא היה כל כך בריא ונשארה לו שנה ומשהו לחיות.</w:t>
      </w:r>
    </w:p>
    <w:p w:rsidR="00554744" w:rsidRDefault="00554744">
      <w:pPr>
        <w:rPr>
          <w:noProof/>
          <w:rtl/>
        </w:rPr>
      </w:pPr>
      <w:r>
        <w:rPr>
          <w:rFonts w:hint="cs"/>
          <w:noProof/>
          <w:rtl/>
        </w:rPr>
        <w:t>בשנה הזו הוא ניסה בכוחות ממש, בכל הכוחות, שעוד נשארו לו, ראשית לחפש איזה שותפים להידברות בין הערבים, הוא ניסה לדבר עם מנהיגים, מנהיגים..</w:t>
      </w:r>
    </w:p>
    <w:p w:rsidR="00A062B9" w:rsidRDefault="00554744">
      <w:pPr>
        <w:rPr>
          <w:rtl/>
        </w:rPr>
      </w:pPr>
      <w:r>
        <w:rPr>
          <w:rFonts w:hint="cs"/>
          <w:noProof/>
          <w:rtl/>
        </w:rPr>
        <w:t xml:space="preserve">דוד גלבוע: הוא עצמו נפגש עם... </w:t>
      </w:r>
    </w:p>
    <w:p w:rsidR="00A062B9" w:rsidRDefault="00554744">
      <w:pPr>
        <w:rPr>
          <w:rtl/>
        </w:rPr>
      </w:pPr>
      <w:r>
        <w:rPr>
          <w:rFonts w:hint="cs"/>
          <w:rtl/>
        </w:rPr>
        <w:t xml:space="preserve">לובה אליאב: הוא עצמו נפגש, קרא אותם אליו, לפלסטינאים צריך לזכור שהעולם הערבי היה בהלם, הניצחון המוחץ של צה"ל זה בתוך תקופת חרטום של לא, לא, לא, למרות זאת אשכול ראשית חיפש </w:t>
      </w:r>
      <w:r>
        <w:rPr>
          <w:rFonts w:hint="cs"/>
          <w:rtl/>
        </w:rPr>
        <w:lastRenderedPageBreak/>
        <w:t xml:space="preserve">עם מי לדבר, שנית הכריז והודיע גם במסמכים וגם בגלוי בראיון מפורסם בניוזוויק שהשטחים הם פיקדון לשלום. </w:t>
      </w:r>
    </w:p>
    <w:p w:rsidR="00554744" w:rsidRDefault="00554744">
      <w:pPr>
        <w:rPr>
          <w:rtl/>
        </w:rPr>
      </w:pPr>
      <w:r>
        <w:rPr>
          <w:rFonts w:hint="cs"/>
          <w:rtl/>
        </w:rPr>
        <w:t xml:space="preserve">דוד גלבוע: הוא היה מוכן להידבר עם כל גורם ערבי פלסטינאי, או שהיו לו מגבלות בנושא הזה והיו אנשים שאיתם לא היה מוכן להתראות? </w:t>
      </w:r>
    </w:p>
    <w:p w:rsidR="00A062B9" w:rsidRDefault="00554744">
      <w:pPr>
        <w:rPr>
          <w:rFonts w:hint="cs"/>
          <w:rtl/>
        </w:rPr>
      </w:pPr>
      <w:r>
        <w:rPr>
          <w:rFonts w:hint="cs"/>
          <w:rtl/>
        </w:rPr>
        <w:t xml:space="preserve">לובה אליאב: אני, הדברים האלה עוד היו </w:t>
      </w:r>
      <w:proofErr w:type="spellStart"/>
      <w:r>
        <w:rPr>
          <w:rFonts w:hint="cs"/>
          <w:rtl/>
        </w:rPr>
        <w:t>באיבם</w:t>
      </w:r>
      <w:proofErr w:type="spellEnd"/>
      <w:r>
        <w:rPr>
          <w:rFonts w:hint="cs"/>
          <w:rtl/>
        </w:rPr>
        <w:t>, אני בהכירי את אשכול במשך שנים, אני לא חושב שהיה מישהו מאויביו מבפנים ומבחוץ ובכלל עם בני אדם, שהוא לא היה מוכן להידבר איתם. הוא היה איש שלא לא, הדבר הזה אני אתך לא אדבר ניקח על יריבים מבפנים, עם אנשי חרות שהיו יריבים קשים לתנועת העבודה הוא היה איתם ביחסים מאד קורקטיים, מיד כאשר נעשה הרושם שעליו הוא החליט להעלות...</w:t>
      </w:r>
    </w:p>
    <w:p w:rsidR="00554744" w:rsidRDefault="00554744">
      <w:pPr>
        <w:rPr>
          <w:rFonts w:hint="cs"/>
          <w:rtl/>
        </w:rPr>
      </w:pPr>
      <w:r>
        <w:rPr>
          <w:rFonts w:hint="cs"/>
          <w:rtl/>
        </w:rPr>
        <w:t>דוד גלבוע: להעלות את עצמותיו של זאב ז'בוטינסקי.</w:t>
      </w:r>
    </w:p>
    <w:p w:rsidR="00554744" w:rsidRDefault="00554744">
      <w:pPr>
        <w:rPr>
          <w:rFonts w:hint="cs"/>
          <w:rtl/>
        </w:rPr>
      </w:pPr>
      <w:r>
        <w:rPr>
          <w:rFonts w:hint="cs"/>
          <w:rtl/>
        </w:rPr>
        <w:t>לובה אליאב: את עצמותיו של זאב ז'בוטינסקי, הייתה לי זכות להיות בין אחד הראשונים שבישר את זה למנחם בגין. הוא היה איש איש שלום, הוא היה רודף שלום.</w:t>
      </w:r>
    </w:p>
    <w:p w:rsidR="00554744" w:rsidRDefault="00554744">
      <w:pPr>
        <w:rPr>
          <w:rtl/>
        </w:rPr>
      </w:pPr>
      <w:r>
        <w:rPr>
          <w:rFonts w:hint="cs"/>
          <w:rtl/>
        </w:rPr>
        <w:t>דוד גלבוע: הוא גם היה למעשה ראש ממשלת האחדות הראשונה בישראל?</w:t>
      </w:r>
    </w:p>
    <w:p w:rsidR="00A062B9" w:rsidRDefault="00554744">
      <w:pPr>
        <w:rPr>
          <w:rFonts w:hint="cs"/>
          <w:rtl/>
        </w:rPr>
      </w:pPr>
      <w:r>
        <w:rPr>
          <w:rFonts w:hint="cs"/>
          <w:rtl/>
        </w:rPr>
        <w:t>לובה אליאב: כן</w:t>
      </w:r>
    </w:p>
    <w:p w:rsidR="00554744" w:rsidRDefault="00554744">
      <w:pPr>
        <w:rPr>
          <w:rFonts w:hint="cs"/>
          <w:rtl/>
        </w:rPr>
      </w:pPr>
      <w:r>
        <w:rPr>
          <w:rFonts w:hint="cs"/>
          <w:rtl/>
        </w:rPr>
        <w:t>דוד גלבוע: בתקופתו...</w:t>
      </w:r>
    </w:p>
    <w:p w:rsidR="00554744" w:rsidRDefault="00554744">
      <w:pPr>
        <w:rPr>
          <w:rFonts w:hint="cs"/>
          <w:rtl/>
        </w:rPr>
      </w:pPr>
      <w:r>
        <w:rPr>
          <w:rFonts w:hint="cs"/>
          <w:rtl/>
        </w:rPr>
        <w:t>לובה אליאב: כן</w:t>
      </w:r>
    </w:p>
    <w:p w:rsidR="00554744" w:rsidRDefault="00554744">
      <w:pPr>
        <w:rPr>
          <w:rFonts w:hint="cs"/>
          <w:rtl/>
        </w:rPr>
      </w:pPr>
      <w:r>
        <w:rPr>
          <w:rFonts w:hint="cs"/>
          <w:rtl/>
        </w:rPr>
        <w:t>דוד גלבוע: של בגין ושמיר.</w:t>
      </w:r>
    </w:p>
    <w:p w:rsidR="00554744" w:rsidRDefault="00554744">
      <w:pPr>
        <w:rPr>
          <w:rFonts w:hint="cs"/>
          <w:rtl/>
        </w:rPr>
      </w:pPr>
      <w:r>
        <w:rPr>
          <w:rFonts w:hint="cs"/>
          <w:rtl/>
        </w:rPr>
        <w:t>לובה אליאב: כן, הורכבה או נכפתה ערב מלחמת ששת הימים.</w:t>
      </w:r>
    </w:p>
    <w:p w:rsidR="00554744" w:rsidRDefault="00554744">
      <w:pPr>
        <w:rPr>
          <w:rtl/>
        </w:rPr>
      </w:pPr>
      <w:r>
        <w:rPr>
          <w:rFonts w:hint="cs"/>
          <w:rtl/>
        </w:rPr>
        <w:t xml:space="preserve">דוד גלבוע: האם סינדרום הנטרול ההדדי שהיום מקפיא לחלוטין את יכולת הממשלה להתקדם במספר תחומים, ניכר כבר אז בממשלת האחדות הראשונה? </w:t>
      </w:r>
    </w:p>
    <w:p w:rsidR="00A062B9" w:rsidRDefault="00554744">
      <w:pPr>
        <w:rPr>
          <w:rFonts w:hint="cs"/>
          <w:rtl/>
        </w:rPr>
      </w:pPr>
      <w:r>
        <w:rPr>
          <w:rFonts w:hint="cs"/>
          <w:rtl/>
        </w:rPr>
        <w:t>לובה אליאב: סימנים ראשונים בוודאי שכן.</w:t>
      </w:r>
    </w:p>
    <w:p w:rsidR="00554744" w:rsidRDefault="00554744">
      <w:pPr>
        <w:rPr>
          <w:rtl/>
        </w:rPr>
      </w:pPr>
      <w:r>
        <w:rPr>
          <w:rFonts w:hint="cs"/>
          <w:rtl/>
        </w:rPr>
        <w:t xml:space="preserve">דוד גלבוע: איך הם נראו? </w:t>
      </w:r>
    </w:p>
    <w:p w:rsidR="00A062B9" w:rsidRDefault="00554744">
      <w:pPr>
        <w:rPr>
          <w:rtl/>
        </w:rPr>
      </w:pPr>
      <w:r>
        <w:rPr>
          <w:rFonts w:hint="cs"/>
          <w:rtl/>
        </w:rPr>
        <w:t xml:space="preserve">לובה אליאב: אני, אני חושב שאשכול היה הולך הרבה יותר קדימה אפילו באותה שנת חיים שנשארה לו, אבל כאשר שוב אני חוזר לאותו ראיון בניוזוויק שהוא אמר שהשטחים בעצם, נדמה לי שהוא אמר כל השטחים ומרבית השטחים, הם פיקדון לשלום, הוא קיבל אש צולבת גם מימין כזה היה ברור, גם משמאל, מפני נקרא לזה שמאל, זאת אומרת בתוך מפלגתו נאמר שבתוכה גם כן עלו וקמו ראשוני אנשי ארץ ישראל השלימה כמו טבנקין, ואחרים. </w:t>
      </w:r>
    </w:p>
    <w:p w:rsidR="00554744" w:rsidRDefault="00554744">
      <w:pPr>
        <w:rPr>
          <w:rtl/>
        </w:rPr>
      </w:pPr>
      <w:r>
        <w:rPr>
          <w:rFonts w:hint="cs"/>
          <w:rtl/>
        </w:rPr>
        <w:t xml:space="preserve">זאת אומרת הוא מצא </w:t>
      </w:r>
      <w:r w:rsidR="004D76D9">
        <w:rPr>
          <w:rFonts w:hint="cs"/>
          <w:rtl/>
        </w:rPr>
        <w:t>את עצמו מיד לחוץ משני הצדדים ואז כבר היו ממש החודשים האחרונים לחייו.</w:t>
      </w:r>
    </w:p>
    <w:p w:rsidR="00A062B9" w:rsidRDefault="004D76D9">
      <w:pPr>
        <w:rPr>
          <w:rtl/>
        </w:rPr>
      </w:pPr>
      <w:r>
        <w:rPr>
          <w:rFonts w:hint="cs"/>
          <w:noProof/>
          <w:rtl/>
        </w:rPr>
        <w:t xml:space="preserve">דוד גלבוע: לובה אליאב, פיקדון בדרך כלל הוא אינו לשימוש. האם לא, לא רצה אשכול בשום צורה שהיא בהנחלויות ביהודה ושומרון, הוא הבין שזה התהליך הבלתי נמנע כאשר הפיקדון </w:t>
      </w:r>
      <w:r>
        <w:rPr>
          <w:rFonts w:hint="cs"/>
          <w:rtl/>
        </w:rPr>
        <w:t xml:space="preserve">יהיה בידינו, לשם ילכו הכוחות? </w:t>
      </w:r>
    </w:p>
    <w:p w:rsidR="00A062B9" w:rsidRDefault="004D76D9">
      <w:pPr>
        <w:rPr>
          <w:rtl/>
        </w:rPr>
      </w:pPr>
      <w:r>
        <w:rPr>
          <w:rFonts w:hint="cs"/>
          <w:rtl/>
        </w:rPr>
        <w:t xml:space="preserve">לובה אליאב: היית שואל אותי אני </w:t>
      </w:r>
      <w:proofErr w:type="spellStart"/>
      <w:r>
        <w:rPr>
          <w:rFonts w:hint="cs"/>
          <w:rtl/>
        </w:rPr>
        <w:t>אני</w:t>
      </w:r>
      <w:proofErr w:type="spellEnd"/>
      <w:r>
        <w:rPr>
          <w:rFonts w:hint="cs"/>
          <w:rtl/>
        </w:rPr>
        <w:t xml:space="preserve"> חושב שהוא התנחלויות בלב יישוב ערבי צפוף היו כל כך רחוקים ממנו וכל כך לפי גם למורת רוחו קשה להגיד מה היה אילו, אבל הוא בוודאי לא היה מקדם את תהליך כזה שהיה מנוגד לכל השקפת עולמו ואופיו. </w:t>
      </w:r>
    </w:p>
    <w:p w:rsidR="004D76D9" w:rsidRDefault="004D76D9">
      <w:pPr>
        <w:rPr>
          <w:rtl/>
        </w:rPr>
      </w:pPr>
      <w:r>
        <w:rPr>
          <w:rFonts w:hint="cs"/>
          <w:rtl/>
        </w:rPr>
        <w:t xml:space="preserve">דוד גלבוע: יבואו מתנגדים כפי שאמרו בחייו של לוי אשכול ויגידו שהיה הססן, פשרן, איש שקיבל החלטות בקושי ולכן לא יכול היה ללכת לקראת תהליכים היסטוריים כמעט בלתי נמענים. </w:t>
      </w:r>
    </w:p>
    <w:p w:rsidR="00A062B9" w:rsidRDefault="004D76D9">
      <w:pPr>
        <w:rPr>
          <w:rFonts w:hint="cs"/>
          <w:noProof/>
          <w:rtl/>
        </w:rPr>
      </w:pPr>
      <w:r>
        <w:rPr>
          <w:rFonts w:hint="cs"/>
          <w:noProof/>
          <w:rtl/>
        </w:rPr>
        <w:t xml:space="preserve">לובה אליאב: קודם כל הוא היה פשרן ואני רואה את זה כתכונה יוצאת מן הכלל, הוא היה איש פשרות, הוא ידע שאין שלום ללא פשרה, ואין שלום ללא הידברות. אבל זה לא רק בנושא שלנו ושל הערבים הפלסטינאים, או של הערבים בכלל בחיים היום יומיים הוא היה איש של פשרות במובן הכי </w:t>
      </w:r>
      <w:r>
        <w:rPr>
          <w:rFonts w:hint="cs"/>
          <w:noProof/>
          <w:rtl/>
        </w:rPr>
        <w:lastRenderedPageBreak/>
        <w:t>טוב של המילה, הוא בכל נשוא הוא היה אומר אני יכול לדבר חצי שעה בעד הנושא הזה, וחצי שעה נגד הנושא הזה.</w:t>
      </w:r>
    </w:p>
    <w:p w:rsidR="004D76D9" w:rsidRDefault="004D76D9">
      <w:pPr>
        <w:rPr>
          <w:rtl/>
        </w:rPr>
      </w:pPr>
      <w:r>
        <w:rPr>
          <w:rFonts w:hint="cs"/>
          <w:noProof/>
          <w:rtl/>
        </w:rPr>
        <w:t xml:space="preserve">תמיד היה אוסף אנשים אפילו כבר שלא היה שר </w:t>
      </w:r>
      <w:r>
        <w:rPr>
          <w:rFonts w:hint="cs"/>
          <w:rtl/>
        </w:rPr>
        <w:t xml:space="preserve">ביטחון, ומסביב היו אלופים, היה אומר אולי יבוא עוד איזה אזרח או שניים מידידים שלו אנשים עם ראש פתוח עוד איזה איש חכם שיבוא. </w:t>
      </w:r>
    </w:p>
    <w:p w:rsidR="004D76D9" w:rsidRDefault="004D76D9">
      <w:pPr>
        <w:rPr>
          <w:rFonts w:hint="cs"/>
          <w:rtl/>
        </w:rPr>
      </w:pPr>
      <w:r>
        <w:rPr>
          <w:rFonts w:hint="cs"/>
          <w:rtl/>
        </w:rPr>
        <w:t xml:space="preserve">הוא היה איש של פשרות, הלוואי והיו לנו יותר אנשים של פשרות היום, הוא לא היה הססן, זה לא נכון, הוא קיבל החלטות לאחר שהוא שמע הרבה </w:t>
      </w:r>
      <w:proofErr w:type="spellStart"/>
      <w:r>
        <w:rPr>
          <w:rFonts w:hint="cs"/>
          <w:rtl/>
        </w:rPr>
        <w:t>הרבה</w:t>
      </w:r>
      <w:proofErr w:type="spellEnd"/>
      <w:r>
        <w:rPr>
          <w:rFonts w:hint="cs"/>
          <w:rtl/>
        </w:rPr>
        <w:t xml:space="preserve"> מאד דעות, אחרי זה הוא קיבל החלטה. אחרי זה הוא קיבל החלטה.</w:t>
      </w:r>
    </w:p>
    <w:p w:rsidR="004D76D9" w:rsidRDefault="004D76D9">
      <w:pPr>
        <w:rPr>
          <w:rtl/>
        </w:rPr>
      </w:pPr>
      <w:r>
        <w:rPr>
          <w:rFonts w:hint="cs"/>
          <w:rtl/>
        </w:rPr>
        <w:t xml:space="preserve">הוא בהחלט לא היה הססן. </w:t>
      </w:r>
    </w:p>
    <w:p w:rsidR="00A062B9" w:rsidRDefault="004D76D9">
      <w:pPr>
        <w:rPr>
          <w:rFonts w:hint="cs"/>
          <w:rtl/>
        </w:rPr>
      </w:pPr>
      <w:r>
        <w:rPr>
          <w:rFonts w:hint="cs"/>
          <w:rtl/>
        </w:rPr>
        <w:t>דוד גלבוע: אגב, לגבי הסינדרום של ההקפאה בממשלת האחדות, לא פרטת איך זה ניכר אז, מה אי אפשר היה לעשות בגלל ששני הפלגים הפוליטיים, שני החלקים הפוליטיים ישבו יחד באות הממשלה.</w:t>
      </w:r>
    </w:p>
    <w:p w:rsidR="004D76D9" w:rsidRDefault="004D76D9">
      <w:pPr>
        <w:rPr>
          <w:rtl/>
        </w:rPr>
      </w:pPr>
      <w:r>
        <w:rPr>
          <w:rFonts w:hint="cs"/>
          <w:rtl/>
        </w:rPr>
        <w:t>לובה אליאב: אני, אני אומר שאני חושב שאם לא היה נתקל בהתנגדות גם מימין וגם מתוך מפלגתו, הוא היה עושה צעדים מתקדמים הרבה יותר לק</w:t>
      </w:r>
      <w:r w:rsidR="000C185C">
        <w:rPr>
          <w:rFonts w:hint="cs"/>
          <w:rtl/>
        </w:rPr>
        <w:t>ר</w:t>
      </w:r>
      <w:r>
        <w:rPr>
          <w:rFonts w:hint="cs"/>
          <w:rtl/>
        </w:rPr>
        <w:t>את הידברו</w:t>
      </w:r>
      <w:bookmarkStart w:id="0" w:name="_GoBack"/>
      <w:bookmarkEnd w:id="0"/>
      <w:r>
        <w:rPr>
          <w:rFonts w:hint="cs"/>
          <w:rtl/>
        </w:rPr>
        <w:t xml:space="preserve">ת עם, עם אויבינו. </w:t>
      </w:r>
    </w:p>
    <w:p w:rsidR="00A062B9" w:rsidRDefault="004D76D9">
      <w:pPr>
        <w:rPr>
          <w:rtl/>
        </w:rPr>
      </w:pPr>
      <w:r>
        <w:rPr>
          <w:rFonts w:hint="cs"/>
          <w:rtl/>
        </w:rPr>
        <w:t>דוד גלבוע: עד למה?</w:t>
      </w:r>
    </w:p>
    <w:p w:rsidR="004D76D9" w:rsidRDefault="004D76D9">
      <w:pPr>
        <w:rPr>
          <w:rtl/>
        </w:rPr>
      </w:pPr>
      <w:r>
        <w:rPr>
          <w:rFonts w:hint="cs"/>
          <w:rtl/>
        </w:rPr>
        <w:t xml:space="preserve">לובה אליאב: עד לפשרה, אין שלום בלי פשרה, זה לא רק למדתי </w:t>
      </w:r>
      <w:r w:rsidR="000C185C">
        <w:rPr>
          <w:rFonts w:hint="cs"/>
          <w:rtl/>
        </w:rPr>
        <w:t xml:space="preserve">מאשכול אבל הוא מורה גדול שלי בנושא הזה אין גאולה ללא שלום ואין שלום ללא פשרה, ואין פשרה ללא הידברות עם, עם האויבים. </w:t>
      </w:r>
    </w:p>
    <w:p w:rsidR="000C185C" w:rsidRDefault="000C185C">
      <w:pPr>
        <w:rPr>
          <w:rtl/>
        </w:rPr>
      </w:pPr>
      <w:r>
        <w:rPr>
          <w:rFonts w:hint="cs"/>
          <w:rtl/>
        </w:rPr>
        <w:t xml:space="preserve">דוד גלבוע: למעשה, כפי </w:t>
      </w:r>
      <w:r w:rsidR="0028661D">
        <w:rPr>
          <w:rFonts w:hint="cs"/>
          <w:rtl/>
        </w:rPr>
        <w:t xml:space="preserve">שאמרת, לוי אשכול היה ראש ממשלה שנה אחת לאחר מלחמת ששת הימים. </w:t>
      </w:r>
    </w:p>
    <w:p w:rsidR="00A062B9" w:rsidRDefault="0028661D">
      <w:pPr>
        <w:rPr>
          <w:rFonts w:hint="cs"/>
          <w:rtl/>
        </w:rPr>
      </w:pPr>
      <w:r>
        <w:rPr>
          <w:rFonts w:hint="cs"/>
          <w:rtl/>
        </w:rPr>
        <w:t>לובה אליאב: שנה ומשהו</w:t>
      </w:r>
    </w:p>
    <w:p w:rsidR="0028661D" w:rsidRDefault="0028661D">
      <w:pPr>
        <w:rPr>
          <w:rtl/>
        </w:rPr>
      </w:pPr>
      <w:r>
        <w:rPr>
          <w:rFonts w:hint="cs"/>
          <w:rtl/>
        </w:rPr>
        <w:t xml:space="preserve">דוד גלבוע: מותו למעשה שינה את המדיניות של מפלגת העבודה גם באשר לשטחים, גם באשר לנעשה בשטחים למעשה זאת לא הייתה ממשלת המשכיות, גולדה מאיר, אלא הייתה ממשלת תפנית.  מה גרם לתפנית הזאת כאשר ראש הממשלה עדיין היה מאותה מפלגה, מפלגת העבודה? </w:t>
      </w:r>
    </w:p>
    <w:p w:rsidR="004D76D9" w:rsidRDefault="0028661D" w:rsidP="0028661D">
      <w:pPr>
        <w:rPr>
          <w:rtl/>
        </w:rPr>
      </w:pPr>
      <w:r>
        <w:rPr>
          <w:rFonts w:hint="cs"/>
          <w:rtl/>
        </w:rPr>
        <w:t xml:space="preserve">לובה אליאב: כן, אני, אני חושב זה, אני דוגל בהשקפה שאישיותו של אדם קובעים גם תהליכים היסטוריים, ואישיותו של אשכול הייתה כמו זו שאני ניסיתי לצייר, איש חכם מאד, נבון מאד, מלא הומור. </w:t>
      </w:r>
    </w:p>
    <w:p w:rsidR="0028661D" w:rsidRDefault="0028661D" w:rsidP="0028661D">
      <w:pPr>
        <w:rPr>
          <w:rFonts w:hint="cs"/>
          <w:rtl/>
        </w:rPr>
      </w:pPr>
      <w:r>
        <w:rPr>
          <w:rFonts w:hint="cs"/>
          <w:rtl/>
        </w:rPr>
        <w:t>דוד גלבוע: אבל יחד עם זאת...</w:t>
      </w:r>
    </w:p>
    <w:p w:rsidR="0028661D" w:rsidRDefault="0028661D" w:rsidP="0028661D">
      <w:pPr>
        <w:rPr>
          <w:rtl/>
        </w:rPr>
      </w:pPr>
      <w:r>
        <w:rPr>
          <w:rFonts w:hint="cs"/>
          <w:rtl/>
        </w:rPr>
        <w:t>לובה אליאב: ומוכן להתקרב...</w:t>
      </w:r>
    </w:p>
    <w:p w:rsidR="0028661D" w:rsidRDefault="0028661D" w:rsidP="0028661D">
      <w:pPr>
        <w:rPr>
          <w:rtl/>
        </w:rPr>
      </w:pPr>
      <w:r>
        <w:rPr>
          <w:rFonts w:hint="cs"/>
          <w:rtl/>
        </w:rPr>
        <w:t>דוד גלבוע: הייתה מאחוריו מפלגה שגם היא קבעה לא מעט והנה באה גולדה מאיר וכמעט כאילו מהלך ההיסטוריה הישראלית בשטחים השתנה.</w:t>
      </w:r>
    </w:p>
    <w:p w:rsidR="004D76D9" w:rsidRDefault="00CD4214">
      <w:pPr>
        <w:rPr>
          <w:rtl/>
        </w:rPr>
      </w:pPr>
      <w:r>
        <w:rPr>
          <w:rFonts w:hint="cs"/>
          <w:rtl/>
        </w:rPr>
        <w:t xml:space="preserve">לובה אליאב: אני לא יודע אם בצורה כל כך חדה כמו שאתה אומר, אבל בלי שום ספק שאשכול, לי אין ספק בזה שאשכול היה מוביל את מפלגת העבודה ואת ממשלת ישראל לדרכים לגמרי אחרות מאשר הוא מובל משנת, מלאחר מותו ועד מלחמת יום הכיפורים. לדרכים שונות בכלית. </w:t>
      </w:r>
    </w:p>
    <w:p w:rsidR="00CD4214" w:rsidRDefault="00CD4214">
      <w:pPr>
        <w:rPr>
          <w:rtl/>
        </w:rPr>
      </w:pPr>
      <w:r>
        <w:rPr>
          <w:rFonts w:hint="cs"/>
          <w:rtl/>
        </w:rPr>
        <w:t xml:space="preserve">דוד גלבוע: לו היה היום אשכול ביום הזה אשכול יושב מעלינו ומסתכל על כל מה שקורה מסביב לאחר שהוא האיש הוא האיש הביא את יהודה ושומרון לגבולות ישראל כראש ממשלת הניצחון, והוא היה קורא את כותרות העיתונים, אולי היה רואה קצת טלוויזיה, מה היה אשכול האדם אומר על הקורה מסביב?  </w:t>
      </w:r>
    </w:p>
    <w:p w:rsidR="004D76D9" w:rsidRDefault="00CD4214">
      <w:pPr>
        <w:rPr>
          <w:rFonts w:hint="cs"/>
          <w:noProof/>
          <w:rtl/>
        </w:rPr>
      </w:pPr>
      <w:r>
        <w:rPr>
          <w:rFonts w:hint="cs"/>
          <w:noProof/>
          <w:rtl/>
        </w:rPr>
        <w:t xml:space="preserve">לובה אליאב: קודם כל אשכול היה אנטי תזה לאלימות, אם כי היה איש, גבר יפה וחסון, והוא הצטיין גם כחייל במלחמת העולם הראשונה, בגדודים העבריים, וגם כפועל חקלאי ממש לא לתפארת המליצה, האיש שעבד בטוריה קשה וטוב, כך שהוא לא היה רכרוכי בכלל, אבל הוא היה כל כולו נגד, נגד אלימות. וכל כולו בעד הידברות. אני חושב שהוא, אשכול, פעם אמר שהארץ הזו, שישראל היא </w:t>
      </w:r>
      <w:r>
        <w:rPr>
          <w:rFonts w:hint="cs"/>
          <w:noProof/>
          <w:rtl/>
        </w:rPr>
        <w:lastRenderedPageBreak/>
        <w:t>ארץ של סימנים, פה אמרו הלא מצאו סימני מים, ושם מצאו סימני גז, ושם מצאו סימני נפט וסימני פוספטים, אני חושב שאשכול היה רוצה לראות סימן שלום.</w:t>
      </w:r>
    </w:p>
    <w:p w:rsidR="00CD4214" w:rsidRDefault="00CD4214">
      <w:pPr>
        <w:rPr>
          <w:rtl/>
        </w:rPr>
      </w:pPr>
      <w:r>
        <w:rPr>
          <w:rFonts w:hint="cs"/>
          <w:noProof/>
          <w:rtl/>
        </w:rPr>
        <w:t xml:space="preserve">סימני שלום, אני חושב שהוא גם היה רודף שלום, והיה עושה כדי להשיג את השלום היה קודח קידוחים עמוקים מאד לקראת, לקראת שלום. </w:t>
      </w:r>
    </w:p>
    <w:p w:rsidR="004D76D9" w:rsidRDefault="00CD4214">
      <w:pPr>
        <w:rPr>
          <w:rtl/>
        </w:rPr>
      </w:pPr>
      <w:r>
        <w:rPr>
          <w:rFonts w:hint="cs"/>
          <w:rtl/>
        </w:rPr>
        <w:t xml:space="preserve">דוד גלבוע: אתה חושב שעם מותו של לוי אשכול גם מתה הגישה </w:t>
      </w:r>
      <w:proofErr w:type="spellStart"/>
      <w:r>
        <w:rPr>
          <w:rFonts w:hint="cs"/>
          <w:rtl/>
        </w:rPr>
        <w:t>האשכוליסטית</w:t>
      </w:r>
      <w:proofErr w:type="spellEnd"/>
      <w:r>
        <w:rPr>
          <w:rFonts w:hint="cs"/>
          <w:rtl/>
        </w:rPr>
        <w:t xml:space="preserve"> שאולי אפיינה דור שלם של מנהיגים ממלגת העבודה ולא תחזור יותר?</w:t>
      </w:r>
    </w:p>
    <w:p w:rsidR="004D76D9" w:rsidRDefault="00CD4214">
      <w:pPr>
        <w:rPr>
          <w:rtl/>
        </w:rPr>
      </w:pPr>
      <w:r>
        <w:rPr>
          <w:rFonts w:hint="cs"/>
          <w:rtl/>
        </w:rPr>
        <w:t>לובה אליאב: הוא היה בן תקופה אחרת, מאחרוני, מצעירי העלייה השנייה, אפילו עוד לפני העלייה השלישית, אבל אני, אני מאד מקווה שהרוח אם לא לצורת הביטוי, אבל הרוח שלו והוא היה רוח של איש מפא"י אמיתי גם מי שסייע גדול מאד. גם בקליטה, גם בנושא מים, גם בנושא ההתיישבות, גם בנושא ביטחון, הוא הכין את הצבא יוצא מן הכלל למלחמת ששת הימים, הוא, הרוח הזאת תועבר הלאה.</w:t>
      </w:r>
    </w:p>
    <w:p w:rsidR="00CD4214" w:rsidRDefault="00CD4214">
      <w:pPr>
        <w:rPr>
          <w:rFonts w:hint="cs"/>
          <w:rtl/>
        </w:rPr>
      </w:pPr>
      <w:r>
        <w:rPr>
          <w:rFonts w:hint="cs"/>
          <w:rtl/>
        </w:rPr>
        <w:t>דוד גלבוע: לובה אליאב, תודה לך. ביום השנה התשע עשרה למותו של ראש הממשלה לשעבר לוי אשכול.</w:t>
      </w:r>
    </w:p>
    <w:p w:rsidR="00CD4214" w:rsidRDefault="00CD4214">
      <w:pPr>
        <w:rPr>
          <w:rFonts w:hint="cs"/>
          <w:rtl/>
        </w:rPr>
      </w:pPr>
      <w:r>
        <w:rPr>
          <w:rFonts w:hint="cs"/>
          <w:rtl/>
        </w:rPr>
        <w:t>לובה אליאב: תודה לך</w:t>
      </w:r>
    </w:p>
    <w:p w:rsidR="00CD4214" w:rsidRDefault="00CD4214">
      <w:pPr>
        <w:rPr>
          <w:rtl/>
        </w:rPr>
      </w:pPr>
      <w:r>
        <w:rPr>
          <w:rFonts w:hint="cs"/>
          <w:rtl/>
        </w:rPr>
        <w:t xml:space="preserve">דוד גלבוע: תודה לובה אליאב, ערב טוב לך. </w:t>
      </w:r>
    </w:p>
    <w:p w:rsidR="004D76D9" w:rsidRDefault="004D76D9">
      <w:pPr>
        <w:rPr>
          <w:rtl/>
        </w:rPr>
      </w:pPr>
    </w:p>
    <w:p w:rsidR="004D76D9" w:rsidRDefault="004D76D9">
      <w:pPr>
        <w:rPr>
          <w:rtl/>
        </w:rPr>
      </w:pPr>
    </w:p>
    <w:p w:rsidR="004D76D9" w:rsidRDefault="004D76D9">
      <w:pPr>
        <w:rPr>
          <w:rtl/>
        </w:rPr>
      </w:pPr>
    </w:p>
    <w:p w:rsidR="00A062B9" w:rsidRDefault="00A062B9">
      <w:pPr>
        <w:rPr>
          <w:rFonts w:hint="cs"/>
        </w:rPr>
      </w:pPr>
    </w:p>
    <w:sectPr w:rsidR="00A062B9"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1F"/>
    <w:rsid w:val="00013051"/>
    <w:rsid w:val="000C185C"/>
    <w:rsid w:val="000F1921"/>
    <w:rsid w:val="0028661D"/>
    <w:rsid w:val="002A266A"/>
    <w:rsid w:val="004D76D9"/>
    <w:rsid w:val="00554744"/>
    <w:rsid w:val="005F3ED3"/>
    <w:rsid w:val="009A5C7E"/>
    <w:rsid w:val="00A062B9"/>
    <w:rsid w:val="00CD4214"/>
    <w:rsid w:val="00E364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189E"/>
  <w15:chartTrackingRefBased/>
  <w15:docId w15:val="{270A861C-6DF1-46DC-900A-7FA13174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B40B-718B-4BFC-80E7-A057979E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1378</Words>
  <Characters>6894</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2017-08-22T07:40:00Z</dcterms:created>
  <dcterms:modified xsi:type="dcterms:W3CDTF">2017-08-22T09:00:00Z</dcterms:modified>
</cp:coreProperties>
</file>