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266A" w:rsidRDefault="005B38E6" w:rsidP="005B38E6">
      <w:pPr>
        <w:rPr>
          <w:rtl/>
        </w:rPr>
      </w:pPr>
      <w:bookmarkStart w:id="0" w:name="_GoBack"/>
      <w:r w:rsidRPr="005B38E6">
        <w:rPr>
          <w:rFonts w:hint="cs"/>
          <w:rtl/>
        </w:rPr>
        <w:t>ראשי פרקים לנאום בקרית מוצקין – 28.12.67</w:t>
      </w:r>
    </w:p>
    <w:bookmarkEnd w:id="0"/>
    <w:p w:rsidR="005B38E6" w:rsidRDefault="005B38E6" w:rsidP="005B38E6">
      <w:pPr>
        <w:rPr>
          <w:rFonts w:hint="cs"/>
          <w:rtl/>
        </w:rPr>
      </w:pPr>
      <w:r>
        <w:rPr>
          <w:rFonts w:hint="cs"/>
          <w:rtl/>
        </w:rPr>
        <w:t xml:space="preserve">[מקור: </w:t>
      </w:r>
      <w:r>
        <w:t>pdf 828</w:t>
      </w:r>
      <w:r>
        <w:rPr>
          <w:rFonts w:hint="cs"/>
          <w:rtl/>
        </w:rPr>
        <w:t>, עמודים 81-83]</w:t>
      </w:r>
    </w:p>
    <w:p w:rsidR="005B38E6" w:rsidRDefault="005B38E6" w:rsidP="005B38E6">
      <w:pPr>
        <w:rPr>
          <w:rtl/>
        </w:rPr>
      </w:pPr>
    </w:p>
    <w:p w:rsidR="005B38E6" w:rsidRPr="005B38E6" w:rsidRDefault="005B38E6" w:rsidP="005B38E6">
      <w:pPr>
        <w:jc w:val="center"/>
        <w:rPr>
          <w:b/>
          <w:bCs/>
          <w:u w:val="single"/>
          <w:rtl/>
        </w:rPr>
      </w:pPr>
      <w:r w:rsidRPr="005B38E6">
        <w:rPr>
          <w:rFonts w:hint="cs"/>
          <w:b/>
          <w:bCs/>
          <w:u w:val="single"/>
          <w:rtl/>
        </w:rPr>
        <w:t>ראשי פרקים לנאום בקרית מוצקין – 28.12.67</w:t>
      </w:r>
    </w:p>
    <w:p w:rsidR="005B38E6" w:rsidRDefault="005B38E6">
      <w:pPr>
        <w:rPr>
          <w:rFonts w:hint="cs"/>
          <w:rtl/>
        </w:rPr>
      </w:pPr>
      <w:r>
        <w:rPr>
          <w:rFonts w:hint="cs"/>
          <w:rtl/>
        </w:rPr>
        <w:t>אנחנו שבעה חודשים אחרי המלחמה. עד כה לא הגענו לשלום.</w:t>
      </w:r>
    </w:p>
    <w:p w:rsidR="005B38E6" w:rsidRDefault="005B38E6">
      <w:pPr>
        <w:rPr>
          <w:rtl/>
        </w:rPr>
      </w:pPr>
      <w:r>
        <w:rPr>
          <w:rFonts w:hint="cs"/>
          <w:rtl/>
        </w:rPr>
        <w:t xml:space="preserve">למה? המלחמה הייתה משבר חמור לערבים. לא קל לשנות כוון אחרי עשרים שנה. </w:t>
      </w:r>
    </w:p>
    <w:p w:rsidR="005B38E6" w:rsidRDefault="005B38E6">
      <w:pPr>
        <w:rPr>
          <w:rtl/>
        </w:rPr>
      </w:pPr>
      <w:r>
        <w:rPr>
          <w:rFonts w:hint="cs"/>
          <w:rtl/>
        </w:rPr>
        <w:t xml:space="preserve">עם זה סימנים ראשונים לשינויים. ויכוח פנימי בעולם הערבי. </w:t>
      </w:r>
    </w:p>
    <w:p w:rsidR="005B38E6" w:rsidRDefault="005B38E6">
      <w:pPr>
        <w:rPr>
          <w:rFonts w:hint="cs"/>
          <w:rtl/>
        </w:rPr>
      </w:pPr>
      <w:r>
        <w:rPr>
          <w:rFonts w:hint="cs"/>
          <w:rtl/>
        </w:rPr>
        <w:t xml:space="preserve">חלק ממשיך בדרכים הקודמות </w:t>
      </w:r>
      <w:r>
        <w:rPr>
          <w:rtl/>
        </w:rPr>
        <w:t>–</w:t>
      </w:r>
      <w:r>
        <w:rPr>
          <w:rFonts w:hint="cs"/>
          <w:rtl/>
        </w:rPr>
        <w:t xml:space="preserve"> לוחמות, טרור, חימוש והכנות למלחמה.</w:t>
      </w:r>
    </w:p>
    <w:p w:rsidR="005B38E6" w:rsidRDefault="005B38E6">
      <w:pPr>
        <w:rPr>
          <w:rtl/>
        </w:rPr>
      </w:pPr>
      <w:r>
        <w:rPr>
          <w:rFonts w:hint="cs"/>
          <w:rtl/>
        </w:rPr>
        <w:t xml:space="preserve">כאן ממלאת ברית המועצות תפקיד מסוכן </w:t>
      </w:r>
      <w:r>
        <w:rPr>
          <w:rtl/>
        </w:rPr>
        <w:t>–</w:t>
      </w:r>
      <w:r>
        <w:rPr>
          <w:rFonts w:hint="cs"/>
          <w:rtl/>
        </w:rPr>
        <w:t xml:space="preserve"> עידוד הלוחמות, הספקת נשק. </w:t>
      </w:r>
    </w:p>
    <w:p w:rsidR="005B38E6" w:rsidRDefault="005B38E6">
      <w:pPr>
        <w:rPr>
          <w:rtl/>
        </w:rPr>
      </w:pPr>
      <w:r>
        <w:rPr>
          <w:rFonts w:hint="cs"/>
          <w:rtl/>
        </w:rPr>
        <w:t xml:space="preserve">חלק אחר מתחיל לחפש דרכים חדשות, אבל זה עוד לא הבשיל. </w:t>
      </w:r>
    </w:p>
    <w:p w:rsidR="005B38E6" w:rsidRDefault="005B38E6">
      <w:pPr>
        <w:rPr>
          <w:rtl/>
        </w:rPr>
      </w:pPr>
      <w:r>
        <w:rPr>
          <w:rFonts w:hint="cs"/>
          <w:rtl/>
        </w:rPr>
        <w:t xml:space="preserve">החודשים הבאים יכולים להביא לשינויים פוליטיים פנימיים במדינות ערב. </w:t>
      </w:r>
    </w:p>
    <w:p w:rsidR="005B38E6" w:rsidRDefault="005B38E6">
      <w:pPr>
        <w:rPr>
          <w:rtl/>
        </w:rPr>
      </w:pPr>
      <w:r>
        <w:rPr>
          <w:rFonts w:hint="cs"/>
          <w:rtl/>
        </w:rPr>
        <w:t>מה אנחנו עושים בינתיים?</w:t>
      </w:r>
    </w:p>
    <w:p w:rsidR="005B38E6" w:rsidRDefault="005B38E6">
      <w:pPr>
        <w:rPr>
          <w:rtl/>
        </w:rPr>
      </w:pPr>
      <w:r>
        <w:rPr>
          <w:rFonts w:hint="cs"/>
          <w:rtl/>
        </w:rPr>
        <w:t xml:space="preserve">מול סכנות המלחמה אנו עוסקים בחידוש ארגוני וציודו של צה"ל. </w:t>
      </w:r>
    </w:p>
    <w:p w:rsidR="005B38E6" w:rsidRDefault="005B38E6">
      <w:pPr>
        <w:rPr>
          <w:rtl/>
        </w:rPr>
      </w:pPr>
      <w:r>
        <w:rPr>
          <w:rFonts w:hint="cs"/>
          <w:rtl/>
        </w:rPr>
        <w:t xml:space="preserve">מטרתנו ליצור כוח הרתעה גדול, שיבהיר ויראה ברורות שאין שום סיכוי לניצחון ערבי. </w:t>
      </w:r>
    </w:p>
    <w:p w:rsidR="005B38E6" w:rsidRDefault="005B38E6">
      <w:pPr>
        <w:rPr>
          <w:rFonts w:hint="cs"/>
          <w:rtl/>
        </w:rPr>
      </w:pPr>
      <w:r>
        <w:rPr>
          <w:rFonts w:hint="cs"/>
          <w:rtl/>
        </w:rPr>
        <w:t>דבר זה מטיל עומס על המשק הישראלי וכן יש צורך במיסים וגיוס כסף.</w:t>
      </w:r>
    </w:p>
    <w:p w:rsidR="005B38E6" w:rsidRDefault="005B38E6" w:rsidP="005B38E6">
      <w:pPr>
        <w:rPr>
          <w:rtl/>
        </w:rPr>
      </w:pPr>
      <w:r>
        <w:rPr>
          <w:rFonts w:hint="cs"/>
          <w:rtl/>
        </w:rPr>
        <w:t xml:space="preserve">דבר זה מחייב גם למאמץ רכז גדול </w:t>
      </w:r>
      <w:r>
        <w:rPr>
          <w:rtl/>
        </w:rPr>
        <w:t>–</w:t>
      </w:r>
      <w:r>
        <w:rPr>
          <w:rFonts w:hint="cs"/>
          <w:rtl/>
        </w:rPr>
        <w:t xml:space="preserve"> נוסף לייצור העצמי.</w:t>
      </w:r>
    </w:p>
    <w:p w:rsidR="005B38E6" w:rsidRDefault="005B38E6" w:rsidP="005B38E6">
      <w:pPr>
        <w:rPr>
          <w:rtl/>
        </w:rPr>
      </w:pPr>
      <w:r>
        <w:rPr>
          <w:rFonts w:hint="cs"/>
          <w:rtl/>
        </w:rPr>
        <w:t xml:space="preserve">העומד כבד </w:t>
      </w:r>
      <w:r>
        <w:rPr>
          <w:rtl/>
        </w:rPr>
        <w:t>–</w:t>
      </w:r>
      <w:r>
        <w:rPr>
          <w:rFonts w:hint="cs"/>
          <w:rtl/>
        </w:rPr>
        <w:t xml:space="preserve"> אבל אנחנו יכולים לעמוד בו.</w:t>
      </w:r>
    </w:p>
    <w:p w:rsidR="005B38E6" w:rsidRDefault="005B38E6">
      <w:pPr>
        <w:rPr>
          <w:noProof/>
          <w:rtl/>
        </w:rPr>
      </w:pPr>
      <w:r>
        <w:rPr>
          <w:rFonts w:hint="cs"/>
          <w:noProof/>
          <w:rtl/>
        </w:rPr>
        <w:t xml:space="preserve">מצד שני אנחנו פועלים בשטחים המוחזקים כדי להבהיר שאין מקום ל"תקווה" שנתמוטט מבפנים. </w:t>
      </w:r>
    </w:p>
    <w:p w:rsidR="005B38E6" w:rsidRDefault="005B38E6">
      <w:pPr>
        <w:rPr>
          <w:noProof/>
          <w:rtl/>
        </w:rPr>
      </w:pPr>
      <w:r>
        <w:rPr>
          <w:rFonts w:hint="cs"/>
          <w:noProof/>
          <w:rtl/>
        </w:rPr>
        <w:t xml:space="preserve">רוב נסיונות הטרור נכשלו, אבל זה לא אומר שלא יתכן שאי-פה אי-שם יצליח נסיון. </w:t>
      </w:r>
    </w:p>
    <w:p w:rsidR="005B38E6" w:rsidRDefault="005B38E6">
      <w:pPr>
        <w:rPr>
          <w:rtl/>
        </w:rPr>
      </w:pPr>
      <w:r>
        <w:rPr>
          <w:rFonts w:hint="cs"/>
          <w:noProof/>
          <w:rtl/>
        </w:rPr>
        <w:t xml:space="preserve">אנו מתשדלים לבודד את הטרוריסטים מהאוכלוסיה הערבית </w:t>
      </w:r>
      <w:r>
        <w:rPr>
          <w:noProof/>
          <w:rtl/>
        </w:rPr>
        <w:t>–</w:t>
      </w:r>
      <w:r>
        <w:rPr>
          <w:rFonts w:hint="cs"/>
          <w:noProof/>
          <w:rtl/>
        </w:rPr>
        <w:t xml:space="preserve"> ובהצלחה. </w:t>
      </w:r>
    </w:p>
    <w:p w:rsidR="005B38E6" w:rsidRDefault="005B38E6">
      <w:pPr>
        <w:rPr>
          <w:rFonts w:hint="cs"/>
          <w:rtl/>
        </w:rPr>
      </w:pPr>
      <w:r>
        <w:rPr>
          <w:rFonts w:hint="cs"/>
          <w:rtl/>
        </w:rPr>
        <w:t xml:space="preserve">אנו מראים לאוכלוסייה שמסוכן לעזור לטרור </w:t>
      </w:r>
      <w:r>
        <w:rPr>
          <w:rtl/>
        </w:rPr>
        <w:t>–</w:t>
      </w:r>
      <w:r>
        <w:rPr>
          <w:rFonts w:hint="cs"/>
          <w:rtl/>
        </w:rPr>
        <w:t xml:space="preserve"> וכדאי לחיות בשלום עם הישראלים.</w:t>
      </w:r>
    </w:p>
    <w:p w:rsidR="005B38E6" w:rsidRDefault="005B38E6">
      <w:pPr>
        <w:rPr>
          <w:rtl/>
        </w:rPr>
      </w:pPr>
      <w:r>
        <w:rPr>
          <w:rFonts w:hint="cs"/>
          <w:rtl/>
        </w:rPr>
        <w:t xml:space="preserve">אנו מעלים את רמת החיים והשירותים בשטחים. </w:t>
      </w:r>
    </w:p>
    <w:p w:rsidR="005B38E6" w:rsidRDefault="005B38E6">
      <w:pPr>
        <w:rPr>
          <w:rtl/>
        </w:rPr>
      </w:pPr>
      <w:r>
        <w:rPr>
          <w:rFonts w:hint="cs"/>
          <w:rtl/>
        </w:rPr>
        <w:t xml:space="preserve">מטרתנו הראשונה הייתה להחזיר את החיים האזרחיים למסלולם התקין, וזה תוך פעולה עצמית של התושבים, תוך מינימום התערבות. מטרה זו הושגה במידה רבה. הופעלו כל השירותים הציבוריים, חינוך, תחבורה, בריאות. בשטח זה </w:t>
      </w:r>
      <w:proofErr w:type="spellStart"/>
      <w:r>
        <w:rPr>
          <w:rFonts w:hint="cs"/>
          <w:rtl/>
        </w:rPr>
        <w:t>נתמוטטו</w:t>
      </w:r>
      <w:proofErr w:type="spellEnd"/>
      <w:r>
        <w:rPr>
          <w:rFonts w:hint="cs"/>
          <w:rtl/>
        </w:rPr>
        <w:t xml:space="preserve"> ניסיונות המרי בשטח הכלכלי </w:t>
      </w:r>
      <w:r>
        <w:rPr>
          <w:rtl/>
        </w:rPr>
        <w:t>–</w:t>
      </w:r>
      <w:r>
        <w:rPr>
          <w:rFonts w:hint="cs"/>
          <w:rtl/>
        </w:rPr>
        <w:t xml:space="preserve"> חידשנו קשרים ישנים. כך למשל הופעלו קשרי המסחר עם מדינות ערב. </w:t>
      </w:r>
    </w:p>
    <w:p w:rsidR="005B38E6" w:rsidRDefault="005B38E6">
      <w:pPr>
        <w:rPr>
          <w:rFonts w:hint="cs"/>
          <w:rtl/>
        </w:rPr>
      </w:pPr>
      <w:r>
        <w:rPr>
          <w:rFonts w:hint="cs"/>
          <w:rtl/>
        </w:rPr>
        <w:t xml:space="preserve">הזרמנו סכומי כסף לשטחים, כדי להפעיל את הכלכלה </w:t>
      </w:r>
      <w:r>
        <w:rPr>
          <w:rtl/>
        </w:rPr>
        <w:t>–</w:t>
      </w:r>
      <w:r>
        <w:rPr>
          <w:rFonts w:hint="cs"/>
          <w:rtl/>
        </w:rPr>
        <w:t xml:space="preserve"> ערכות ממשלתית לאשראי של 10 מיליון.</w:t>
      </w:r>
    </w:p>
    <w:p w:rsidR="005B38E6" w:rsidRDefault="005B38E6">
      <w:pPr>
        <w:rPr>
          <w:rtl/>
        </w:rPr>
      </w:pPr>
      <w:r>
        <w:rPr>
          <w:rFonts w:hint="cs"/>
          <w:rtl/>
        </w:rPr>
        <w:t xml:space="preserve">הפעלנו עבודות ציבוריות בקנה מידה גדול. מועסקים כ-7,000 איש כדי למנוע אבטלה. </w:t>
      </w:r>
    </w:p>
    <w:p w:rsidR="005B38E6" w:rsidRDefault="005B38E6">
      <w:pPr>
        <w:rPr>
          <w:rtl/>
        </w:rPr>
      </w:pPr>
      <w:r>
        <w:rPr>
          <w:rFonts w:hint="cs"/>
          <w:rtl/>
        </w:rPr>
        <w:t xml:space="preserve">עד סוף שנת התקציב נזרים לשטחים המוחזקים כ-100 מיליון ל"י. מתוך זה כשני שליש תקציב רגיל ושליש תקציבי פיתוח ותעסוקה. </w:t>
      </w:r>
    </w:p>
    <w:p w:rsidR="005B38E6" w:rsidRDefault="005B38E6">
      <w:pPr>
        <w:rPr>
          <w:rtl/>
        </w:rPr>
      </w:pPr>
      <w:r>
        <w:rPr>
          <w:rFonts w:hint="cs"/>
          <w:rtl/>
        </w:rPr>
        <w:t xml:space="preserve">התוצאה של צעדים אלה  - חיובית ואנו מתכוונים להוסיף ולהעלות את רמת החיים והתעסוקה גם בעתיד. </w:t>
      </w:r>
    </w:p>
    <w:p w:rsidR="005B38E6" w:rsidRDefault="005B38E6" w:rsidP="005B38E6">
      <w:r>
        <w:rPr>
          <w:rFonts w:hint="cs"/>
          <w:rtl/>
        </w:rPr>
        <w:t xml:space="preserve">בינתיים אנו צריכים נשימה ארוכה. אם נגלה אורך רוח </w:t>
      </w:r>
      <w:r>
        <w:rPr>
          <w:rtl/>
        </w:rPr>
        <w:t>–</w:t>
      </w:r>
      <w:r>
        <w:rPr>
          <w:rFonts w:hint="cs"/>
          <w:rtl/>
        </w:rPr>
        <w:t xml:space="preserve"> נגיע למו"מ ישיר ולשלום שיבטיח את האינטרסים של ישראל, את שלומה וביטחונה. </w:t>
      </w:r>
    </w:p>
    <w:sectPr w:rsidR="005B38E6" w:rsidSect="005F3ED3">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8E6"/>
    <w:rsid w:val="000F1921"/>
    <w:rsid w:val="002A266A"/>
    <w:rsid w:val="005B38E6"/>
    <w:rsid w:val="005F3ED3"/>
    <w:rsid w:val="009A5C7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6F286"/>
  <w15:chartTrackingRefBased/>
  <w15:docId w15:val="{A7D6BBD3-2839-4A71-9C5F-02591DC74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330</Words>
  <Characters>1653</Characters>
  <Application>Microsoft Office Word</Application>
  <DocSecurity>0</DocSecurity>
  <Lines>13</Lines>
  <Paragraphs>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1</cp:revision>
  <dcterms:created xsi:type="dcterms:W3CDTF">2017-10-05T17:13:00Z</dcterms:created>
  <dcterms:modified xsi:type="dcterms:W3CDTF">2017-10-05T17:24:00Z</dcterms:modified>
</cp:coreProperties>
</file>